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68FF0" w14:textId="7605ADB6" w:rsidR="009F7839" w:rsidRDefault="008F04E1">
      <w:pPr>
        <w:pStyle w:val="Default"/>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80" w:hanging="180"/>
        <w:rPr>
          <w:rFonts w:ascii="Calibri" w:hAnsi="Calibri"/>
          <w:b/>
          <w:sz w:val="28"/>
        </w:rPr>
      </w:pPr>
      <w:r>
        <w:rPr>
          <w:noProof/>
        </w:rPr>
        <w:drawing>
          <wp:anchor distT="0" distB="0" distL="114300" distR="114300" simplePos="0" relativeHeight="251657728" behindDoc="1" locked="0" layoutInCell="1" allowOverlap="1" wp14:anchorId="3D7DA6D5" wp14:editId="5FF36E0E">
            <wp:simplePos x="0" y="0"/>
            <wp:positionH relativeFrom="column">
              <wp:posOffset>146050</wp:posOffset>
            </wp:positionH>
            <wp:positionV relativeFrom="paragraph">
              <wp:posOffset>-646430</wp:posOffset>
            </wp:positionV>
            <wp:extent cx="6435725" cy="1856105"/>
            <wp:effectExtent l="0" t="0" r="0" b="0"/>
            <wp:wrapNone/>
            <wp:docPr id="25" name="Picture 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picture containing graphical user interface&#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35725" cy="1856105"/>
                    </a:xfrm>
                    <a:prstGeom prst="rect">
                      <a:avLst/>
                    </a:prstGeom>
                    <a:noFill/>
                  </pic:spPr>
                </pic:pic>
              </a:graphicData>
            </a:graphic>
            <wp14:sizeRelH relativeFrom="page">
              <wp14:pctWidth>0</wp14:pctWidth>
            </wp14:sizeRelH>
            <wp14:sizeRelV relativeFrom="page">
              <wp14:pctHeight>0</wp14:pctHeight>
            </wp14:sizeRelV>
          </wp:anchor>
        </w:drawing>
      </w:r>
    </w:p>
    <w:p w14:paraId="30DCC155" w14:textId="77777777" w:rsidR="009F7839" w:rsidRDefault="009F7839">
      <w:pPr>
        <w:pStyle w:val="Default"/>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80" w:hanging="180"/>
        <w:rPr>
          <w:rFonts w:ascii="Calibri" w:hAnsi="Calibri"/>
          <w:b/>
          <w:sz w:val="28"/>
        </w:rPr>
      </w:pPr>
    </w:p>
    <w:p w14:paraId="1FF196DF" w14:textId="77777777" w:rsidR="009F7839" w:rsidRDefault="009F7839">
      <w:pPr>
        <w:pStyle w:val="Default"/>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80" w:hanging="180"/>
        <w:rPr>
          <w:rFonts w:ascii="Calibri" w:hAnsi="Calibri"/>
          <w:b/>
          <w:sz w:val="28"/>
        </w:rPr>
      </w:pPr>
    </w:p>
    <w:p w14:paraId="1235BD4F" w14:textId="77777777" w:rsidR="009F7839" w:rsidRDefault="009F7839">
      <w:pPr>
        <w:pStyle w:val="Default"/>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80" w:hanging="180"/>
        <w:rPr>
          <w:rFonts w:ascii="Calibri" w:hAnsi="Calibri"/>
          <w:b/>
          <w:sz w:val="28"/>
        </w:rPr>
      </w:pPr>
    </w:p>
    <w:p w14:paraId="32AC4070" w14:textId="77777777" w:rsidR="009F7839" w:rsidRDefault="009F7839">
      <w:pPr>
        <w:pStyle w:val="Default"/>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80" w:hanging="180"/>
        <w:rPr>
          <w:rFonts w:ascii="Calibri" w:hAnsi="Calibri"/>
          <w:b/>
          <w:sz w:val="28"/>
        </w:rPr>
      </w:pPr>
    </w:p>
    <w:p w14:paraId="4844E1D5" w14:textId="77777777" w:rsidR="00D56809" w:rsidRDefault="00D56809">
      <w:pPr>
        <w:pStyle w:val="Default"/>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80" w:firstLine="387"/>
        <w:rPr>
          <w:rFonts w:ascii="Calibri" w:hAnsi="Calibri"/>
          <w:b/>
          <w:sz w:val="28"/>
          <w:szCs w:val="28"/>
        </w:rPr>
      </w:pPr>
    </w:p>
    <w:p w14:paraId="1530E022" w14:textId="4A5F6224" w:rsidR="009F7839" w:rsidRDefault="003415A6">
      <w:pPr>
        <w:pStyle w:val="Default"/>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80" w:firstLine="387"/>
        <w:rPr>
          <w:rFonts w:ascii="Calibri" w:hAnsi="Calibri"/>
          <w:b/>
          <w:sz w:val="28"/>
          <w:szCs w:val="28"/>
        </w:rPr>
      </w:pPr>
      <w:r>
        <w:rPr>
          <w:rFonts w:ascii="Calibri" w:hAnsi="Calibri"/>
          <w:b/>
          <w:sz w:val="28"/>
          <w:szCs w:val="28"/>
        </w:rPr>
        <w:t>Hassall Road, Alsager, ST7 2HR</w:t>
      </w:r>
    </w:p>
    <w:p w14:paraId="0F132ADB" w14:textId="77777777" w:rsidR="009F7839" w:rsidRDefault="003415A6">
      <w:pPr>
        <w:pStyle w:val="Default"/>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80" w:firstLine="387"/>
        <w:rPr>
          <w:rFonts w:ascii="Calibri" w:hAnsi="Calibri"/>
          <w:b/>
          <w:sz w:val="28"/>
          <w:szCs w:val="28"/>
        </w:rPr>
      </w:pPr>
      <w:r>
        <w:rPr>
          <w:rFonts w:ascii="Calibri" w:hAnsi="Calibri"/>
          <w:b/>
          <w:sz w:val="28"/>
          <w:szCs w:val="28"/>
        </w:rPr>
        <w:t>Headteacher:  Andrea O’Neill</w:t>
      </w:r>
    </w:p>
    <w:p w14:paraId="6D5FD75E" w14:textId="77777777" w:rsidR="009F7839" w:rsidRDefault="009F7839">
      <w:pPr>
        <w:pStyle w:val="Default"/>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80" w:hanging="180"/>
        <w:rPr>
          <w:rFonts w:ascii="Calibri" w:hAnsi="Calibri"/>
          <w:b/>
          <w:sz w:val="28"/>
        </w:rPr>
      </w:pPr>
    </w:p>
    <w:p w14:paraId="10D619C0" w14:textId="23BCA8EA" w:rsidR="009F7839" w:rsidRDefault="003415A6">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67" w:right="299"/>
        <w:rPr>
          <w:rFonts w:ascii="Calibri" w:hAnsi="Calibri" w:cs="Calibri"/>
          <w:b/>
          <w:sz w:val="28"/>
          <w:szCs w:val="28"/>
        </w:rPr>
      </w:pPr>
      <w:r>
        <w:rPr>
          <w:rFonts w:ascii="Calibri" w:hAnsi="Calibri" w:cs="Calibri"/>
          <w:b/>
          <w:sz w:val="28"/>
          <w:szCs w:val="28"/>
        </w:rPr>
        <w:t xml:space="preserve">Required </w:t>
      </w:r>
      <w:r w:rsidR="00A61A87">
        <w:rPr>
          <w:rFonts w:ascii="Calibri" w:hAnsi="Calibri" w:cs="Calibri"/>
          <w:b/>
          <w:sz w:val="28"/>
          <w:szCs w:val="28"/>
        </w:rPr>
        <w:t>ASAP</w:t>
      </w:r>
      <w:r w:rsidR="008208E4">
        <w:rPr>
          <w:rFonts w:ascii="Calibri" w:hAnsi="Calibri" w:cs="Calibri"/>
          <w:b/>
          <w:sz w:val="28"/>
          <w:szCs w:val="28"/>
        </w:rPr>
        <w:t>:</w:t>
      </w:r>
    </w:p>
    <w:p w14:paraId="00A6A41C" w14:textId="77777777" w:rsidR="009F7839" w:rsidRDefault="009F7839">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67"/>
        <w:rPr>
          <w:rFonts w:ascii="Calibri" w:hAnsi="Calibri" w:cs="Calibri"/>
          <w:b/>
          <w:sz w:val="28"/>
          <w:szCs w:val="28"/>
        </w:rPr>
      </w:pPr>
    </w:p>
    <w:p w14:paraId="13F272FB" w14:textId="4D5CA810" w:rsidR="009F7839" w:rsidRDefault="003B5C6B">
      <w:pPr>
        <w:pStyle w:val="Default"/>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80" w:firstLine="387"/>
        <w:rPr>
          <w:rFonts w:ascii="Calibri" w:hAnsi="Calibri"/>
          <w:b/>
          <w:sz w:val="28"/>
          <w:szCs w:val="28"/>
        </w:rPr>
      </w:pPr>
      <w:r>
        <w:rPr>
          <w:rFonts w:ascii="Calibri" w:hAnsi="Calibri"/>
          <w:b/>
          <w:sz w:val="28"/>
          <w:szCs w:val="28"/>
        </w:rPr>
        <w:t>SITE MAINTENANCE OFFICER</w:t>
      </w:r>
    </w:p>
    <w:p w14:paraId="2914A349" w14:textId="0AB61539" w:rsidR="009F7839" w:rsidRDefault="003B5C6B">
      <w:pPr>
        <w:pStyle w:val="Default"/>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80" w:firstLine="387"/>
        <w:rPr>
          <w:rFonts w:ascii="Calibri" w:hAnsi="Calibri"/>
          <w:b/>
          <w:sz w:val="28"/>
          <w:szCs w:val="28"/>
        </w:rPr>
      </w:pPr>
      <w:r>
        <w:rPr>
          <w:rFonts w:ascii="Calibri" w:hAnsi="Calibri"/>
          <w:b/>
          <w:sz w:val="28"/>
          <w:szCs w:val="28"/>
        </w:rPr>
        <w:t>Permanent</w:t>
      </w:r>
    </w:p>
    <w:p w14:paraId="7759F8E3" w14:textId="77777777" w:rsidR="009F7839" w:rsidRDefault="009F7839">
      <w:pPr>
        <w:pStyle w:val="Default"/>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80" w:firstLine="387"/>
        <w:rPr>
          <w:rFonts w:ascii="Calibri" w:hAnsi="Calibri"/>
          <w:b/>
          <w:sz w:val="28"/>
          <w:szCs w:val="28"/>
        </w:rPr>
      </w:pPr>
    </w:p>
    <w:p w14:paraId="2D64D972" w14:textId="3DEE0307" w:rsidR="009F7839" w:rsidRDefault="003415A6" w:rsidP="002566AF">
      <w:pPr>
        <w:pStyle w:val="Default"/>
        <w:tabs>
          <w:tab w:val="left" w:pos="284"/>
          <w:tab w:val="left" w:pos="720"/>
          <w:tab w:val="left" w:pos="1440"/>
          <w:tab w:val="left" w:pos="1985"/>
          <w:tab w:val="left" w:pos="2880"/>
          <w:tab w:val="left" w:pos="3600"/>
          <w:tab w:val="left" w:pos="4320"/>
          <w:tab w:val="left" w:pos="5040"/>
          <w:tab w:val="left" w:pos="5760"/>
          <w:tab w:val="left" w:pos="6480"/>
          <w:tab w:val="left" w:pos="7200"/>
          <w:tab w:val="left" w:pos="7920"/>
          <w:tab w:val="left" w:pos="8640"/>
        </w:tabs>
        <w:ind w:left="567" w:right="299"/>
        <w:rPr>
          <w:rFonts w:ascii="Calibri" w:hAnsi="Calibri" w:cs="Calibri"/>
          <w:szCs w:val="24"/>
        </w:rPr>
      </w:pPr>
      <w:r>
        <w:rPr>
          <w:rFonts w:ascii="Calibri" w:hAnsi="Calibri" w:cs="Calibri"/>
          <w:b/>
          <w:szCs w:val="24"/>
        </w:rPr>
        <w:t>Responsible to:</w:t>
      </w:r>
      <w:r>
        <w:rPr>
          <w:rFonts w:ascii="Calibri" w:hAnsi="Calibri" w:cs="Calibri"/>
          <w:szCs w:val="24"/>
        </w:rPr>
        <w:t xml:space="preserve"> </w:t>
      </w:r>
      <w:r w:rsidR="00D56809" w:rsidRPr="00D56809">
        <w:rPr>
          <w:rFonts w:ascii="Calibri" w:hAnsi="Calibri" w:cs="Calibri"/>
          <w:szCs w:val="24"/>
        </w:rPr>
        <w:t>Site Maintenance Supervisor</w:t>
      </w:r>
    </w:p>
    <w:p w14:paraId="2B5F2479" w14:textId="77777777" w:rsidR="002566AF" w:rsidRDefault="002566AF" w:rsidP="002566AF">
      <w:pPr>
        <w:pStyle w:val="Default"/>
        <w:tabs>
          <w:tab w:val="left" w:pos="284"/>
          <w:tab w:val="left" w:pos="720"/>
          <w:tab w:val="left" w:pos="1440"/>
          <w:tab w:val="left" w:pos="1985"/>
          <w:tab w:val="left" w:pos="2880"/>
          <w:tab w:val="left" w:pos="3600"/>
          <w:tab w:val="left" w:pos="4320"/>
          <w:tab w:val="left" w:pos="5040"/>
          <w:tab w:val="left" w:pos="5760"/>
          <w:tab w:val="left" w:pos="6480"/>
          <w:tab w:val="left" w:pos="7200"/>
          <w:tab w:val="left" w:pos="7920"/>
          <w:tab w:val="left" w:pos="8640"/>
        </w:tabs>
        <w:ind w:left="567" w:right="299"/>
        <w:rPr>
          <w:rFonts w:ascii="Calibri" w:hAnsi="Calibri" w:cs="Calibri"/>
          <w:b/>
          <w:szCs w:val="24"/>
        </w:rPr>
      </w:pPr>
    </w:p>
    <w:p w14:paraId="12FC956E" w14:textId="77777777" w:rsidR="003B5C6B" w:rsidRPr="003B5C6B" w:rsidRDefault="003415A6" w:rsidP="003B5C6B">
      <w:pPr>
        <w:ind w:left="567" w:right="706"/>
        <w:rPr>
          <w:rFonts w:asciiTheme="minorHAnsi" w:hAnsiTheme="minorHAnsi" w:cstheme="minorHAnsi"/>
          <w:b/>
          <w:bCs/>
          <w:sz w:val="24"/>
          <w:szCs w:val="24"/>
        </w:rPr>
      </w:pPr>
      <w:r w:rsidRPr="003B5C6B">
        <w:rPr>
          <w:rFonts w:asciiTheme="minorHAnsi" w:hAnsiTheme="minorHAnsi" w:cstheme="minorHAnsi"/>
          <w:b/>
          <w:bCs/>
          <w:sz w:val="24"/>
          <w:szCs w:val="24"/>
        </w:rPr>
        <w:t>Hours:</w:t>
      </w:r>
      <w:r w:rsidRPr="003B5C6B">
        <w:rPr>
          <w:rFonts w:asciiTheme="minorHAnsi" w:hAnsiTheme="minorHAnsi" w:cstheme="minorHAnsi"/>
          <w:sz w:val="24"/>
          <w:szCs w:val="24"/>
        </w:rPr>
        <w:t xml:space="preserve"> </w:t>
      </w:r>
      <w:r w:rsidR="003B5C6B" w:rsidRPr="003B5C6B">
        <w:rPr>
          <w:rFonts w:asciiTheme="minorHAnsi" w:hAnsiTheme="minorHAnsi" w:cstheme="minorHAnsi"/>
          <w:b/>
          <w:bCs/>
          <w:sz w:val="24"/>
          <w:szCs w:val="24"/>
        </w:rPr>
        <w:t xml:space="preserve">Hours:  </w:t>
      </w:r>
      <w:r w:rsidR="003B5C6B" w:rsidRPr="003B5C6B">
        <w:rPr>
          <w:rFonts w:asciiTheme="minorHAnsi" w:hAnsiTheme="minorHAnsi" w:cstheme="minorHAnsi"/>
          <w:sz w:val="24"/>
          <w:szCs w:val="24"/>
        </w:rPr>
        <w:t>Two weeks of</w:t>
      </w:r>
      <w:r w:rsidR="003B5C6B" w:rsidRPr="003B5C6B">
        <w:rPr>
          <w:rFonts w:asciiTheme="minorHAnsi" w:hAnsiTheme="minorHAnsi" w:cstheme="minorHAnsi"/>
          <w:b/>
          <w:bCs/>
          <w:sz w:val="24"/>
          <w:szCs w:val="24"/>
        </w:rPr>
        <w:t xml:space="preserve"> </w:t>
      </w:r>
      <w:r w:rsidR="003B5C6B" w:rsidRPr="003B5C6B">
        <w:rPr>
          <w:rFonts w:asciiTheme="minorHAnsi" w:hAnsiTheme="minorHAnsi" w:cstheme="minorHAnsi"/>
          <w:color w:val="000000"/>
          <w:sz w:val="24"/>
          <w:szCs w:val="24"/>
        </w:rPr>
        <w:t>early shifts 6am - 2pm finish at 1.30pm on Fridays and one week of lates 11.30am - 7.30pm finish at 7pm on Fridays</w:t>
      </w:r>
    </w:p>
    <w:p w14:paraId="0A29F6C1" w14:textId="7EFD475E" w:rsidR="009F7839" w:rsidRDefault="009F7839" w:rsidP="003B5C6B">
      <w:pPr>
        <w:pStyle w:val="Default"/>
        <w:tabs>
          <w:tab w:val="left" w:pos="720"/>
          <w:tab w:val="left" w:pos="1134"/>
          <w:tab w:val="left" w:pos="1440"/>
          <w:tab w:val="left" w:pos="1985"/>
          <w:tab w:val="left" w:pos="2880"/>
          <w:tab w:val="left" w:pos="3600"/>
          <w:tab w:val="left" w:pos="4320"/>
          <w:tab w:val="left" w:pos="5040"/>
          <w:tab w:val="left" w:pos="5760"/>
          <w:tab w:val="left" w:pos="6480"/>
          <w:tab w:val="left" w:pos="7200"/>
          <w:tab w:val="left" w:pos="7920"/>
          <w:tab w:val="left" w:pos="8640"/>
        </w:tabs>
        <w:ind w:left="567" w:right="299"/>
        <w:rPr>
          <w:rFonts w:ascii="Calibri" w:hAnsi="Calibri" w:cs="Calibri"/>
          <w:b/>
          <w:bCs/>
        </w:rPr>
      </w:pPr>
    </w:p>
    <w:p w14:paraId="25558813" w14:textId="1EB5671E" w:rsidR="009F7839" w:rsidRDefault="003415A6" w:rsidP="48F2FFB5">
      <w:pPr>
        <w:pStyle w:val="Default"/>
        <w:ind w:left="567" w:right="299"/>
        <w:rPr>
          <w:rFonts w:ascii="Calibri" w:hAnsi="Calibri" w:cs="Calibri"/>
          <w:b/>
          <w:bCs/>
        </w:rPr>
      </w:pPr>
      <w:r w:rsidRPr="48F2FFB5">
        <w:rPr>
          <w:rFonts w:ascii="Calibri" w:hAnsi="Calibri" w:cs="Calibri"/>
          <w:b/>
          <w:bCs/>
        </w:rPr>
        <w:t xml:space="preserve">Grade </w:t>
      </w:r>
      <w:r w:rsidR="002566AF" w:rsidRPr="48F2FFB5">
        <w:rPr>
          <w:rFonts w:ascii="Calibri" w:hAnsi="Calibri" w:cs="Calibri"/>
          <w:b/>
          <w:bCs/>
        </w:rPr>
        <w:t>5</w:t>
      </w:r>
      <w:r w:rsidRPr="48F2FFB5">
        <w:rPr>
          <w:rFonts w:ascii="Calibri" w:hAnsi="Calibri" w:cs="Calibri"/>
        </w:rPr>
        <w:t xml:space="preserve">: </w:t>
      </w:r>
      <w:r w:rsidR="00D56809" w:rsidRPr="00D56809">
        <w:rPr>
          <w:rFonts w:ascii="Calibri" w:hAnsi="Calibri" w:cs="Calibri"/>
          <w:b/>
          <w:bCs/>
        </w:rPr>
        <w:t>£26,403 - £28,142</w:t>
      </w:r>
    </w:p>
    <w:p w14:paraId="2E71C3E2" w14:textId="77777777" w:rsidR="009F7839" w:rsidRDefault="009F7839">
      <w:pPr>
        <w:pStyle w:val="Default"/>
        <w:ind w:left="567" w:right="299"/>
        <w:rPr>
          <w:rFonts w:ascii="Calibri" w:hAnsi="Calibri" w:cs="Calibri"/>
          <w:b/>
          <w:szCs w:val="24"/>
        </w:rPr>
      </w:pPr>
    </w:p>
    <w:p w14:paraId="077FAD03" w14:textId="77777777" w:rsidR="009F7839" w:rsidRDefault="003415A6">
      <w:pPr>
        <w:pStyle w:val="Default"/>
        <w:tabs>
          <w:tab w:val="left" w:pos="1134"/>
          <w:tab w:val="left" w:pos="1985"/>
        </w:tabs>
        <w:ind w:left="567" w:right="299"/>
        <w:rPr>
          <w:rFonts w:ascii="Calibri" w:hAnsi="Calibri" w:cs="Calibri"/>
          <w:b/>
          <w:szCs w:val="24"/>
        </w:rPr>
      </w:pPr>
      <w:r>
        <w:rPr>
          <w:rFonts w:ascii="Calibri" w:hAnsi="Calibri" w:cs="Calibri"/>
          <w:b/>
          <w:szCs w:val="24"/>
        </w:rPr>
        <w:t>About the role:</w:t>
      </w:r>
    </w:p>
    <w:p w14:paraId="415CFE35" w14:textId="1DAE7F89" w:rsidR="002566AF" w:rsidRDefault="002566AF" w:rsidP="00FD0CDD">
      <w:pPr>
        <w:pStyle w:val="Default"/>
        <w:tabs>
          <w:tab w:val="left" w:pos="1260"/>
        </w:tabs>
        <w:ind w:left="567"/>
        <w:rPr>
          <w:rFonts w:ascii="Calibri" w:hAnsi="Calibri"/>
          <w:szCs w:val="24"/>
        </w:rPr>
      </w:pPr>
      <w:r w:rsidRPr="003B5C6B">
        <w:rPr>
          <w:rFonts w:ascii="Calibri" w:hAnsi="Calibri"/>
          <w:szCs w:val="24"/>
        </w:rPr>
        <w:t xml:space="preserve">Thank you for your enquiry about the above post. </w:t>
      </w:r>
      <w:r w:rsidR="003B5C6B" w:rsidRPr="003B5C6B">
        <w:rPr>
          <w:rFonts w:ascii="Calibri" w:hAnsi="Calibri"/>
          <w:szCs w:val="24"/>
        </w:rPr>
        <w:t xml:space="preserve"> This is a full time, permanent position</w:t>
      </w:r>
      <w:r w:rsidR="003B5C6B">
        <w:rPr>
          <w:rFonts w:ascii="Calibri" w:hAnsi="Calibri"/>
          <w:szCs w:val="24"/>
        </w:rPr>
        <w:t xml:space="preserve"> primarily based here at Alsager school. However, t</w:t>
      </w:r>
      <w:r w:rsidR="003B5C6B" w:rsidRPr="003B5C6B">
        <w:rPr>
          <w:rFonts w:ascii="Calibri" w:hAnsi="Calibri"/>
          <w:szCs w:val="24"/>
        </w:rPr>
        <w:t>here is a requirement to work across the trust</w:t>
      </w:r>
      <w:r w:rsidR="003B5C6B">
        <w:rPr>
          <w:rFonts w:ascii="Calibri" w:hAnsi="Calibri"/>
          <w:szCs w:val="24"/>
        </w:rPr>
        <w:t xml:space="preserve"> within </w:t>
      </w:r>
      <w:r w:rsidR="00FD0CDD">
        <w:rPr>
          <w:rFonts w:ascii="Calibri" w:hAnsi="Calibri"/>
          <w:szCs w:val="24"/>
        </w:rPr>
        <w:t>H</w:t>
      </w:r>
      <w:r w:rsidR="003B5C6B">
        <w:rPr>
          <w:rFonts w:ascii="Calibri" w:hAnsi="Calibri"/>
          <w:szCs w:val="24"/>
        </w:rPr>
        <w:t xml:space="preserve">ub 1 which is at </w:t>
      </w:r>
      <w:r w:rsidR="003B5C6B" w:rsidRPr="003B5C6B">
        <w:rPr>
          <w:rFonts w:ascii="Calibri" w:hAnsi="Calibri"/>
          <w:szCs w:val="24"/>
        </w:rPr>
        <w:t>Alsager Highfields Community Primary</w:t>
      </w:r>
      <w:r w:rsidR="003B5C6B">
        <w:rPr>
          <w:rFonts w:ascii="Calibri" w:hAnsi="Calibri"/>
          <w:szCs w:val="24"/>
        </w:rPr>
        <w:t xml:space="preserve"> s</w:t>
      </w:r>
      <w:r w:rsidR="003B5C6B" w:rsidRPr="003B5C6B">
        <w:rPr>
          <w:rFonts w:ascii="Calibri" w:hAnsi="Calibri"/>
          <w:szCs w:val="24"/>
        </w:rPr>
        <w:t>chool and Weston Village Primary School.</w:t>
      </w:r>
    </w:p>
    <w:p w14:paraId="4A821646" w14:textId="77777777" w:rsidR="00FD0CDD" w:rsidRDefault="00FD0CDD" w:rsidP="00FD0CDD">
      <w:pPr>
        <w:pStyle w:val="Default"/>
        <w:tabs>
          <w:tab w:val="left" w:pos="1260"/>
        </w:tabs>
        <w:ind w:left="567"/>
        <w:rPr>
          <w:rFonts w:ascii="Calibri" w:hAnsi="Calibri" w:cs="Calibri"/>
          <w:szCs w:val="24"/>
        </w:rPr>
      </w:pPr>
    </w:p>
    <w:p w14:paraId="5C99CDCC" w14:textId="0FF3203D" w:rsidR="003B5C6B" w:rsidRPr="003B5C6B" w:rsidRDefault="003B5C6B" w:rsidP="003B5C6B">
      <w:pPr>
        <w:pStyle w:val="Default"/>
        <w:tabs>
          <w:tab w:val="left" w:pos="1260"/>
        </w:tabs>
        <w:ind w:left="567"/>
        <w:rPr>
          <w:rFonts w:ascii="Calibri" w:hAnsi="Calibri"/>
          <w:szCs w:val="24"/>
        </w:rPr>
      </w:pPr>
      <w:r w:rsidRPr="003B5C6B">
        <w:rPr>
          <w:rFonts w:ascii="Calibri" w:hAnsi="Calibri"/>
          <w:szCs w:val="24"/>
        </w:rPr>
        <w:t xml:space="preserve">Maintenance Officers are responsible for the security of the premises and its contents (including the operation of the fire and burglar alarms), repairs and decoration.  This includes being a registered key holder.  The team ensure that lighting and heating systems are in good working condition.  The whole team takes great pride in maintaining </w:t>
      </w:r>
      <w:r w:rsidR="00FD0CDD">
        <w:rPr>
          <w:rFonts w:ascii="Calibri" w:hAnsi="Calibri"/>
          <w:szCs w:val="24"/>
        </w:rPr>
        <w:t>TCT</w:t>
      </w:r>
      <w:r w:rsidRPr="003B5C6B">
        <w:rPr>
          <w:rFonts w:ascii="Calibri" w:hAnsi="Calibri"/>
          <w:szCs w:val="24"/>
        </w:rPr>
        <w:t xml:space="preserve"> buildings to a very high standard, providing a clean and comfortable environment for the pupils and staff to work in.</w:t>
      </w:r>
    </w:p>
    <w:p w14:paraId="47933F1A" w14:textId="77777777" w:rsidR="002566AF" w:rsidRDefault="002566AF" w:rsidP="002566AF">
      <w:pPr>
        <w:pStyle w:val="Default"/>
        <w:ind w:left="567" w:right="299"/>
        <w:rPr>
          <w:rFonts w:ascii="Calibri" w:hAnsi="Calibri" w:cs="Calibri"/>
          <w:szCs w:val="24"/>
        </w:rPr>
      </w:pPr>
    </w:p>
    <w:p w14:paraId="10992F67" w14:textId="77777777" w:rsidR="009F7839" w:rsidRDefault="003415A6">
      <w:pPr>
        <w:autoSpaceDE w:val="0"/>
        <w:autoSpaceDN w:val="0"/>
        <w:adjustRightInd w:val="0"/>
        <w:ind w:left="567" w:right="299"/>
        <w:rPr>
          <w:rFonts w:ascii="Calibri" w:hAnsi="Calibri" w:cs="Calibri"/>
          <w:sz w:val="24"/>
          <w:szCs w:val="24"/>
          <w:lang w:eastAsia="en-GB"/>
        </w:rPr>
      </w:pPr>
      <w:r>
        <w:rPr>
          <w:rFonts w:ascii="Calibri" w:hAnsi="Calibri" w:cs="Calibri"/>
          <w:b/>
          <w:sz w:val="24"/>
          <w:szCs w:val="24"/>
          <w:lang w:eastAsia="en-GB"/>
        </w:rPr>
        <w:t>About the School:</w:t>
      </w:r>
      <w:r>
        <w:rPr>
          <w:rFonts w:ascii="Calibri" w:hAnsi="Calibri" w:cs="Calibri"/>
          <w:sz w:val="24"/>
          <w:szCs w:val="24"/>
          <w:lang w:eastAsia="en-GB"/>
        </w:rPr>
        <w:t xml:space="preserve">  </w:t>
      </w:r>
    </w:p>
    <w:p w14:paraId="5FBC43E7" w14:textId="290904CC" w:rsidR="009F7839" w:rsidRDefault="00D56809">
      <w:pPr>
        <w:autoSpaceDE w:val="0"/>
        <w:autoSpaceDN w:val="0"/>
        <w:adjustRightInd w:val="0"/>
        <w:ind w:left="567" w:right="299"/>
        <w:rPr>
          <w:rFonts w:ascii="Calibri" w:hAnsi="Calibri" w:cs="Calibri"/>
          <w:sz w:val="24"/>
          <w:szCs w:val="24"/>
        </w:rPr>
      </w:pPr>
      <w:r>
        <w:rPr>
          <w:rFonts w:ascii="Calibri" w:hAnsi="Calibri" w:cs="Calibri"/>
          <w:sz w:val="24"/>
          <w:szCs w:val="24"/>
        </w:rPr>
        <w:t>Our</w:t>
      </w:r>
      <w:r w:rsidR="003415A6">
        <w:rPr>
          <w:rFonts w:ascii="Calibri" w:hAnsi="Calibri" w:cs="Calibri"/>
          <w:sz w:val="24"/>
          <w:szCs w:val="24"/>
        </w:rPr>
        <w:t xml:space="preserve"> school, along with </w:t>
      </w:r>
      <w:r>
        <w:rPr>
          <w:rFonts w:ascii="Calibri" w:hAnsi="Calibri" w:cs="Calibri"/>
          <w:sz w:val="24"/>
          <w:szCs w:val="24"/>
        </w:rPr>
        <w:t>7</w:t>
      </w:r>
      <w:r w:rsidR="003415A6">
        <w:rPr>
          <w:rFonts w:ascii="Calibri" w:hAnsi="Calibri" w:cs="Calibri"/>
          <w:sz w:val="24"/>
          <w:szCs w:val="24"/>
        </w:rPr>
        <w:t xml:space="preserve"> other local schools combined to become The Cornovii Trust; Alsager Highfields Primary, Alsager school, Audlem St. James CofE Primary, Brine Leas</w:t>
      </w:r>
      <w:r>
        <w:rPr>
          <w:rFonts w:ascii="Calibri" w:hAnsi="Calibri" w:cs="Calibri"/>
          <w:sz w:val="24"/>
          <w:szCs w:val="24"/>
        </w:rPr>
        <w:t xml:space="preserve"> School, </w:t>
      </w:r>
      <w:r w:rsidR="003415A6">
        <w:rPr>
          <w:rFonts w:ascii="Calibri" w:hAnsi="Calibri" w:cs="Calibri"/>
          <w:sz w:val="24"/>
          <w:szCs w:val="24"/>
        </w:rPr>
        <w:t>Weston Village Primary</w:t>
      </w:r>
      <w:r>
        <w:rPr>
          <w:rFonts w:ascii="Calibri" w:hAnsi="Calibri" w:cs="Calibri"/>
          <w:sz w:val="24"/>
          <w:szCs w:val="24"/>
        </w:rPr>
        <w:t xml:space="preserve">, Pear Tree Primary School, Stapeley Broad Lane C Of E Primary and </w:t>
      </w:r>
      <w:proofErr w:type="spellStart"/>
      <w:r>
        <w:rPr>
          <w:rFonts w:ascii="Calibri" w:hAnsi="Calibri" w:cs="Calibri"/>
          <w:sz w:val="24"/>
          <w:szCs w:val="24"/>
        </w:rPr>
        <w:t>Malbank</w:t>
      </w:r>
      <w:proofErr w:type="spellEnd"/>
      <w:r>
        <w:rPr>
          <w:rFonts w:ascii="Calibri" w:hAnsi="Calibri" w:cs="Calibri"/>
          <w:sz w:val="24"/>
          <w:szCs w:val="24"/>
        </w:rPr>
        <w:t xml:space="preserve"> School &amp; Sixth Form</w:t>
      </w:r>
      <w:r w:rsidR="003415A6">
        <w:rPr>
          <w:rFonts w:ascii="Calibri" w:hAnsi="Calibri" w:cs="Calibri"/>
          <w:sz w:val="24"/>
          <w:szCs w:val="24"/>
        </w:rPr>
        <w:t>.  We are a local trust providing support for local schools, children and families.</w:t>
      </w:r>
    </w:p>
    <w:p w14:paraId="5485EBAE" w14:textId="77777777" w:rsidR="009F7839" w:rsidRDefault="009F7839">
      <w:pPr>
        <w:autoSpaceDE w:val="0"/>
        <w:autoSpaceDN w:val="0"/>
        <w:adjustRightInd w:val="0"/>
        <w:ind w:left="567" w:right="299"/>
        <w:rPr>
          <w:rFonts w:ascii="Calibri" w:hAnsi="Calibri" w:cs="Calibri"/>
          <w:sz w:val="24"/>
          <w:szCs w:val="24"/>
        </w:rPr>
      </w:pPr>
    </w:p>
    <w:p w14:paraId="30AF483B" w14:textId="1824A815" w:rsidR="009F7839" w:rsidRDefault="003415A6">
      <w:pPr>
        <w:autoSpaceDE w:val="0"/>
        <w:autoSpaceDN w:val="0"/>
        <w:adjustRightInd w:val="0"/>
        <w:ind w:left="567" w:right="299"/>
        <w:rPr>
          <w:rFonts w:ascii="Calibri" w:hAnsi="Calibri" w:cs="Calibri"/>
          <w:sz w:val="24"/>
          <w:szCs w:val="24"/>
        </w:rPr>
      </w:pPr>
      <w:r>
        <w:rPr>
          <w:rFonts w:ascii="Calibri" w:hAnsi="Calibri" w:cs="Calibri"/>
          <w:sz w:val="24"/>
          <w:szCs w:val="24"/>
        </w:rPr>
        <w:t xml:space="preserve">Alsager School is a large </w:t>
      </w:r>
      <w:r w:rsidR="00893FA6">
        <w:rPr>
          <w:rFonts w:ascii="Calibri" w:hAnsi="Calibri" w:cs="Calibri"/>
          <w:sz w:val="24"/>
          <w:szCs w:val="24"/>
        </w:rPr>
        <w:t>mixed school</w:t>
      </w:r>
      <w:r>
        <w:rPr>
          <w:rFonts w:ascii="Calibri" w:hAnsi="Calibri" w:cs="Calibri"/>
          <w:sz w:val="24"/>
          <w:szCs w:val="24"/>
        </w:rPr>
        <w:t xml:space="preserve"> with 15</w:t>
      </w:r>
      <w:r w:rsidR="003B5C6B">
        <w:rPr>
          <w:rFonts w:ascii="Calibri" w:hAnsi="Calibri" w:cs="Calibri"/>
          <w:sz w:val="24"/>
          <w:szCs w:val="24"/>
        </w:rPr>
        <w:t>30</w:t>
      </w:r>
      <w:r>
        <w:rPr>
          <w:rFonts w:ascii="Calibri" w:hAnsi="Calibri" w:cs="Calibri"/>
          <w:sz w:val="24"/>
          <w:szCs w:val="24"/>
        </w:rPr>
        <w:t xml:space="preserve"> pupils on roll, including approximately 2</w:t>
      </w:r>
      <w:r w:rsidR="00893FA6">
        <w:rPr>
          <w:rFonts w:ascii="Calibri" w:hAnsi="Calibri" w:cs="Calibri"/>
          <w:sz w:val="24"/>
          <w:szCs w:val="24"/>
        </w:rPr>
        <w:t>70</w:t>
      </w:r>
      <w:r>
        <w:rPr>
          <w:rFonts w:ascii="Calibri" w:hAnsi="Calibri" w:cs="Calibri"/>
          <w:sz w:val="24"/>
          <w:szCs w:val="24"/>
        </w:rPr>
        <w:t xml:space="preserve"> students in the Sixth Form and is the only secondary school in the town.  We currently employ in excess of 100 teaching and 75 support staff.  </w:t>
      </w:r>
    </w:p>
    <w:p w14:paraId="26E419F7" w14:textId="77777777" w:rsidR="00893FA6" w:rsidRDefault="00893FA6">
      <w:pPr>
        <w:autoSpaceDE w:val="0"/>
        <w:autoSpaceDN w:val="0"/>
        <w:adjustRightInd w:val="0"/>
        <w:ind w:left="567" w:right="299"/>
        <w:rPr>
          <w:rFonts w:ascii="Calibri" w:hAnsi="Calibri" w:cs="Calibri"/>
          <w:sz w:val="24"/>
          <w:szCs w:val="24"/>
        </w:rPr>
      </w:pPr>
    </w:p>
    <w:p w14:paraId="5F86E583" w14:textId="33CB2A18" w:rsidR="009F7839" w:rsidRDefault="003415A6">
      <w:pPr>
        <w:ind w:left="567" w:right="299"/>
        <w:rPr>
          <w:rFonts w:ascii="Calibri" w:hAnsi="Calibri" w:cs="Calibri"/>
          <w:sz w:val="24"/>
          <w:szCs w:val="24"/>
        </w:rPr>
      </w:pPr>
      <w:r>
        <w:rPr>
          <w:rFonts w:ascii="Calibri" w:hAnsi="Calibri" w:cs="Calibri"/>
          <w:sz w:val="24"/>
          <w:szCs w:val="24"/>
        </w:rPr>
        <w:t xml:space="preserve">Alsager School is a fantastic place to work with motivated and well-behaved students, a committed and experienced governing body, dedicated staff and supportive parents. </w:t>
      </w:r>
      <w:r>
        <w:rPr>
          <w:rFonts w:ascii="Calibri" w:hAnsi="Calibri" w:cs="Calibri"/>
          <w:sz w:val="24"/>
          <w:szCs w:val="24"/>
        </w:rPr>
        <w:lastRenderedPageBreak/>
        <w:t xml:space="preserve">Visitors to the school often comment about the calm and caring environment. Children of all abilities make impressive progress throughout the key stages.  We are one of the highest performing schools in Cheshire East, and our last Ofsted in </w:t>
      </w:r>
      <w:r w:rsidR="00E41BEE">
        <w:rPr>
          <w:rFonts w:ascii="Calibri" w:hAnsi="Calibri" w:cs="Calibri"/>
          <w:sz w:val="24"/>
          <w:szCs w:val="24"/>
        </w:rPr>
        <w:t>January 202</w:t>
      </w:r>
      <w:r w:rsidR="00097441">
        <w:rPr>
          <w:rFonts w:ascii="Calibri" w:hAnsi="Calibri" w:cs="Calibri"/>
          <w:sz w:val="24"/>
          <w:szCs w:val="24"/>
        </w:rPr>
        <w:t>3</w:t>
      </w:r>
      <w:r>
        <w:rPr>
          <w:rFonts w:ascii="Calibri" w:hAnsi="Calibri" w:cs="Calibri"/>
          <w:sz w:val="24"/>
          <w:szCs w:val="24"/>
        </w:rPr>
        <w:t xml:space="preserve"> graded the school as </w:t>
      </w:r>
      <w:r w:rsidR="00E41BEE">
        <w:rPr>
          <w:rFonts w:ascii="Calibri" w:hAnsi="Calibri" w:cs="Calibri"/>
          <w:sz w:val="24"/>
          <w:szCs w:val="24"/>
        </w:rPr>
        <w:t>Good</w:t>
      </w:r>
      <w:r w:rsidR="00097441">
        <w:rPr>
          <w:rFonts w:ascii="Calibri" w:hAnsi="Calibri" w:cs="Calibri"/>
          <w:sz w:val="24"/>
          <w:szCs w:val="24"/>
        </w:rPr>
        <w:t xml:space="preserve"> in all areas.</w:t>
      </w:r>
    </w:p>
    <w:p w14:paraId="551FB87E" w14:textId="77777777" w:rsidR="009F7839" w:rsidRDefault="009F7839" w:rsidP="003B5C6B">
      <w:pPr>
        <w:autoSpaceDE w:val="0"/>
        <w:autoSpaceDN w:val="0"/>
        <w:adjustRightInd w:val="0"/>
        <w:rPr>
          <w:rFonts w:ascii="Calibri" w:hAnsi="Calibri" w:cs="Calibri"/>
          <w:sz w:val="24"/>
          <w:szCs w:val="24"/>
          <w:lang w:eastAsia="en-GB"/>
        </w:rPr>
      </w:pPr>
    </w:p>
    <w:p w14:paraId="3CF5A047" w14:textId="77777777" w:rsidR="009F7839" w:rsidRDefault="003415A6">
      <w:pPr>
        <w:autoSpaceDE w:val="0"/>
        <w:autoSpaceDN w:val="0"/>
        <w:adjustRightInd w:val="0"/>
        <w:ind w:left="567"/>
        <w:rPr>
          <w:rFonts w:ascii="Calibri" w:hAnsi="Calibri" w:cs="Calibri"/>
          <w:sz w:val="24"/>
          <w:szCs w:val="24"/>
          <w:lang w:eastAsia="en-GB"/>
        </w:rPr>
      </w:pPr>
      <w:r>
        <w:rPr>
          <w:rFonts w:ascii="Calibri" w:hAnsi="Calibri" w:cs="Calibri"/>
          <w:sz w:val="24"/>
          <w:szCs w:val="24"/>
          <w:lang w:eastAsia="en-GB"/>
        </w:rPr>
        <w:t xml:space="preserve">Approximately 75% of our students are drawn from the town itself and its adjacent villages.  The remainder come from towns in neighbouring Staffordshire and Cheshire, sent to us by parental choice.  The school’s reputation and popularity mean that it has been largely unaffected by the demographic dip currently affecting most schools and is always over-subscribed. </w:t>
      </w:r>
    </w:p>
    <w:p w14:paraId="40FACBB3" w14:textId="77777777" w:rsidR="003B5C6B" w:rsidRDefault="003B5C6B">
      <w:pPr>
        <w:autoSpaceDE w:val="0"/>
        <w:autoSpaceDN w:val="0"/>
        <w:adjustRightInd w:val="0"/>
        <w:ind w:left="567"/>
        <w:rPr>
          <w:rFonts w:ascii="Calibri" w:hAnsi="Calibri" w:cs="Calibri"/>
          <w:sz w:val="24"/>
          <w:szCs w:val="24"/>
          <w:lang w:eastAsia="en-GB"/>
        </w:rPr>
      </w:pPr>
    </w:p>
    <w:p w14:paraId="0BD9B5BD" w14:textId="77777777" w:rsidR="003B5C6B" w:rsidRPr="003B5C6B" w:rsidRDefault="003B5C6B" w:rsidP="003B5C6B">
      <w:pPr>
        <w:autoSpaceDE w:val="0"/>
        <w:autoSpaceDN w:val="0"/>
        <w:adjustRightInd w:val="0"/>
        <w:ind w:left="567"/>
        <w:rPr>
          <w:rFonts w:ascii="Calibri" w:hAnsi="Calibri" w:cs="Times-Roman"/>
          <w:sz w:val="24"/>
          <w:szCs w:val="24"/>
          <w:lang w:eastAsia="en-GB"/>
        </w:rPr>
      </w:pPr>
      <w:r w:rsidRPr="003B5C6B">
        <w:rPr>
          <w:rFonts w:ascii="Calibri" w:hAnsi="Calibri" w:cs="Times-Roman"/>
          <w:sz w:val="24"/>
          <w:szCs w:val="24"/>
          <w:lang w:eastAsia="en-GB"/>
        </w:rPr>
        <w:t xml:space="preserve">Weston Village Primary School is located on the outskirts of Crewe.  They are fortunate to have spacious grounds with a </w:t>
      </w:r>
      <w:proofErr w:type="gramStart"/>
      <w:r w:rsidRPr="003B5C6B">
        <w:rPr>
          <w:rFonts w:ascii="Calibri" w:hAnsi="Calibri" w:cs="Times-Roman"/>
          <w:sz w:val="24"/>
          <w:szCs w:val="24"/>
          <w:lang w:eastAsia="en-GB"/>
        </w:rPr>
        <w:t>good sized</w:t>
      </w:r>
      <w:proofErr w:type="gramEnd"/>
      <w:r w:rsidRPr="003B5C6B">
        <w:rPr>
          <w:rFonts w:ascii="Calibri" w:hAnsi="Calibri" w:cs="Times-Roman"/>
          <w:sz w:val="24"/>
          <w:szCs w:val="24"/>
          <w:lang w:eastAsia="en-GB"/>
        </w:rPr>
        <w:t xml:space="preserve"> playing field, 2 playgrounds, climbing wall, a quiet area and trim trails for both Key Stage 1 and 2.</w:t>
      </w:r>
    </w:p>
    <w:p w14:paraId="3A1DC198" w14:textId="77777777" w:rsidR="003B5C6B" w:rsidRDefault="003B5C6B" w:rsidP="003B5C6B">
      <w:pPr>
        <w:autoSpaceDE w:val="0"/>
        <w:autoSpaceDN w:val="0"/>
        <w:adjustRightInd w:val="0"/>
        <w:ind w:left="567"/>
        <w:rPr>
          <w:rFonts w:ascii="Calibri" w:hAnsi="Calibri" w:cs="Times-Roman"/>
          <w:sz w:val="24"/>
          <w:szCs w:val="24"/>
          <w:lang w:eastAsia="en-GB"/>
        </w:rPr>
      </w:pPr>
      <w:r w:rsidRPr="003B5C6B">
        <w:rPr>
          <w:rFonts w:ascii="Calibri" w:hAnsi="Calibri" w:cs="Times-Roman"/>
          <w:sz w:val="24"/>
          <w:szCs w:val="24"/>
          <w:lang w:eastAsia="en-GB"/>
        </w:rPr>
        <w:t>The school was built in 2002 and features a main hall, 9 classrooms, a library and a small cookery room. Early Years have an outside learning environment and an additional classroom to form part of a varied and stimulating Early Years environment.</w:t>
      </w:r>
    </w:p>
    <w:p w14:paraId="1AC55105" w14:textId="77777777" w:rsidR="003B5C6B" w:rsidRPr="003B5C6B" w:rsidRDefault="003B5C6B" w:rsidP="003B5C6B">
      <w:pPr>
        <w:autoSpaceDE w:val="0"/>
        <w:autoSpaceDN w:val="0"/>
        <w:adjustRightInd w:val="0"/>
        <w:ind w:left="567"/>
        <w:rPr>
          <w:rFonts w:ascii="Calibri" w:hAnsi="Calibri" w:cs="Times-Roman"/>
          <w:sz w:val="24"/>
          <w:szCs w:val="24"/>
          <w:lang w:eastAsia="en-GB"/>
        </w:rPr>
      </w:pPr>
    </w:p>
    <w:p w14:paraId="7CBA22E5" w14:textId="48C16BA5" w:rsidR="003B5C6B" w:rsidRDefault="003B5C6B" w:rsidP="003B5C6B">
      <w:pPr>
        <w:autoSpaceDE w:val="0"/>
        <w:autoSpaceDN w:val="0"/>
        <w:adjustRightInd w:val="0"/>
        <w:ind w:left="567"/>
        <w:rPr>
          <w:rFonts w:ascii="Calibri" w:hAnsi="Calibri" w:cs="Calibri"/>
          <w:sz w:val="24"/>
          <w:szCs w:val="24"/>
          <w:lang w:eastAsia="en-GB"/>
        </w:rPr>
      </w:pPr>
      <w:r w:rsidRPr="003B5C6B">
        <w:rPr>
          <w:rFonts w:ascii="Calibri" w:hAnsi="Calibri" w:cs="Times-Roman"/>
          <w:sz w:val="24"/>
          <w:szCs w:val="24"/>
          <w:lang w:eastAsia="en-GB"/>
        </w:rPr>
        <w:t xml:space="preserve">Alsager Highfields Community Primary School opened in October 1988 and integrates general teaching, practical and home-bay areas, a library and a computer suite. An extra classroom and new offices were added in September 2012, which has allowed the old office area to be used for small teaching groups. Situated alongside the Main School is an Annexe building of traditional design which contains four Infant classes. A double mobile classroom housing the Hoppers playgroup was opened in 2005. The school grounds include a sports field, Astroturf, an outdoor classroom, play areas, a pond and a woodland area. </w:t>
      </w:r>
    </w:p>
    <w:p w14:paraId="361289DA" w14:textId="77777777" w:rsidR="009F7839" w:rsidRPr="00ED1225" w:rsidRDefault="009F7839">
      <w:pPr>
        <w:autoSpaceDE w:val="0"/>
        <w:autoSpaceDN w:val="0"/>
        <w:adjustRightInd w:val="0"/>
        <w:ind w:left="567"/>
        <w:rPr>
          <w:rFonts w:ascii="Calibri" w:hAnsi="Calibri" w:cs="Calibri"/>
          <w:sz w:val="24"/>
          <w:szCs w:val="24"/>
          <w:lang w:eastAsia="en-GB"/>
        </w:rPr>
      </w:pPr>
    </w:p>
    <w:p w14:paraId="003F43AB" w14:textId="77777777" w:rsidR="009F7839" w:rsidRPr="00ED1225" w:rsidRDefault="003415A6">
      <w:pPr>
        <w:pStyle w:val="Default"/>
        <w:ind w:left="567"/>
        <w:rPr>
          <w:rFonts w:ascii="Calibri" w:hAnsi="Calibri" w:cs="Calibri"/>
          <w:b/>
          <w:sz w:val="22"/>
          <w:szCs w:val="22"/>
        </w:rPr>
      </w:pPr>
      <w:bookmarkStart w:id="0" w:name="_Hlk124334876"/>
      <w:r w:rsidRPr="00ED1225">
        <w:rPr>
          <w:rFonts w:ascii="Calibri" w:hAnsi="Calibri" w:cs="Calibri"/>
          <w:b/>
          <w:sz w:val="22"/>
          <w:szCs w:val="22"/>
        </w:rPr>
        <w:t>Principal Responsibilities:</w:t>
      </w:r>
    </w:p>
    <w:bookmarkEnd w:id="0"/>
    <w:p w14:paraId="56B4444B" w14:textId="77777777" w:rsidR="00804A6F" w:rsidRDefault="00804A6F" w:rsidP="00804A6F">
      <w:pPr>
        <w:pStyle w:val="Default"/>
        <w:numPr>
          <w:ilvl w:val="0"/>
          <w:numId w:val="11"/>
        </w:numPr>
        <w:spacing w:line="276" w:lineRule="auto"/>
        <w:rPr>
          <w:rFonts w:ascii="Calibri" w:hAnsi="Calibri"/>
          <w:bCs/>
          <w:sz w:val="22"/>
          <w:szCs w:val="22"/>
        </w:rPr>
      </w:pPr>
      <w:r>
        <w:rPr>
          <w:rFonts w:ascii="Calibri" w:hAnsi="Calibri"/>
          <w:bCs/>
          <w:sz w:val="22"/>
          <w:szCs w:val="22"/>
        </w:rPr>
        <w:t>Maintain the school building, including effecting minor/ major repairs and improvements and decorate interior and exterior to a high standard in order to fulfil the school's specific responsibilities.</w:t>
      </w:r>
      <w:r>
        <w:rPr>
          <w:rFonts w:ascii="Arial" w:hAnsi="Arial"/>
          <w:sz w:val="22"/>
          <w:szCs w:val="22"/>
        </w:rPr>
        <w:t xml:space="preserve"> </w:t>
      </w:r>
    </w:p>
    <w:p w14:paraId="5CACD93F" w14:textId="77777777" w:rsidR="00804A6F" w:rsidRDefault="00804A6F" w:rsidP="00804A6F">
      <w:pPr>
        <w:pStyle w:val="Default"/>
        <w:numPr>
          <w:ilvl w:val="0"/>
          <w:numId w:val="11"/>
        </w:numPr>
        <w:spacing w:line="276" w:lineRule="auto"/>
        <w:rPr>
          <w:rFonts w:ascii="Calibri" w:hAnsi="Calibri"/>
          <w:bCs/>
          <w:sz w:val="22"/>
          <w:szCs w:val="22"/>
        </w:rPr>
      </w:pPr>
      <w:r>
        <w:rPr>
          <w:rFonts w:ascii="Calibri" w:hAnsi="Calibri"/>
          <w:bCs/>
          <w:sz w:val="22"/>
          <w:szCs w:val="22"/>
        </w:rPr>
        <w:t>Monitor and operate the engineering systems (i.e. heating etc.) and advise management of any faults in order to ensure the most economical use of fuel and water.</w:t>
      </w:r>
    </w:p>
    <w:p w14:paraId="6E172438" w14:textId="77777777" w:rsidR="00804A6F" w:rsidRDefault="00804A6F" w:rsidP="00804A6F">
      <w:pPr>
        <w:pStyle w:val="Default"/>
        <w:numPr>
          <w:ilvl w:val="0"/>
          <w:numId w:val="11"/>
        </w:numPr>
        <w:spacing w:line="276" w:lineRule="auto"/>
        <w:rPr>
          <w:rFonts w:ascii="Calibri" w:hAnsi="Calibri"/>
          <w:bCs/>
          <w:sz w:val="22"/>
          <w:szCs w:val="22"/>
        </w:rPr>
      </w:pPr>
      <w:r>
        <w:rPr>
          <w:rFonts w:ascii="Calibri" w:hAnsi="Calibri"/>
          <w:bCs/>
          <w:sz w:val="22"/>
          <w:szCs w:val="22"/>
        </w:rPr>
        <w:t xml:space="preserve">Discuss with, and monitor, the work of contractors engaged by the </w:t>
      </w:r>
      <w:proofErr w:type="gramStart"/>
      <w:r>
        <w:rPr>
          <w:rFonts w:ascii="Calibri" w:hAnsi="Calibri"/>
          <w:bCs/>
          <w:sz w:val="22"/>
          <w:szCs w:val="22"/>
        </w:rPr>
        <w:t>Schools</w:t>
      </w:r>
      <w:proofErr w:type="gramEnd"/>
      <w:r>
        <w:rPr>
          <w:rFonts w:ascii="Calibri" w:hAnsi="Calibri"/>
          <w:bCs/>
          <w:sz w:val="22"/>
          <w:szCs w:val="22"/>
        </w:rPr>
        <w:t xml:space="preserve"> to ensure specific standards are achieved.</w:t>
      </w:r>
    </w:p>
    <w:p w14:paraId="08D56C7C" w14:textId="77777777" w:rsidR="00804A6F" w:rsidRDefault="00804A6F" w:rsidP="00804A6F">
      <w:pPr>
        <w:pStyle w:val="Default"/>
        <w:numPr>
          <w:ilvl w:val="0"/>
          <w:numId w:val="11"/>
        </w:numPr>
        <w:spacing w:line="276" w:lineRule="auto"/>
        <w:rPr>
          <w:rFonts w:ascii="Calibri" w:hAnsi="Calibri"/>
          <w:bCs/>
          <w:sz w:val="22"/>
          <w:szCs w:val="22"/>
        </w:rPr>
      </w:pPr>
      <w:r>
        <w:rPr>
          <w:rFonts w:ascii="Calibri" w:hAnsi="Calibri"/>
          <w:bCs/>
          <w:sz w:val="22"/>
          <w:szCs w:val="22"/>
        </w:rPr>
        <w:t xml:space="preserve">Monitor, operate and maintain appropriate site security systems, including opening and closing buildings at the beginning and end of the school day, lettings outside school hours and responding to </w:t>
      </w:r>
      <w:proofErr w:type="gramStart"/>
      <w:r>
        <w:rPr>
          <w:rFonts w:ascii="Calibri" w:hAnsi="Calibri"/>
          <w:bCs/>
          <w:sz w:val="22"/>
          <w:szCs w:val="22"/>
        </w:rPr>
        <w:t>call-outs</w:t>
      </w:r>
      <w:proofErr w:type="gramEnd"/>
      <w:r>
        <w:rPr>
          <w:rFonts w:ascii="Calibri" w:hAnsi="Calibri"/>
          <w:bCs/>
          <w:sz w:val="22"/>
          <w:szCs w:val="22"/>
        </w:rPr>
        <w:t xml:space="preserve"> as necessary, in order to provide satisfactory security arrangements.</w:t>
      </w:r>
    </w:p>
    <w:p w14:paraId="7EAF9980" w14:textId="77777777" w:rsidR="00804A6F" w:rsidRDefault="00804A6F" w:rsidP="00804A6F">
      <w:pPr>
        <w:pStyle w:val="Default"/>
        <w:numPr>
          <w:ilvl w:val="0"/>
          <w:numId w:val="11"/>
        </w:numPr>
        <w:spacing w:line="276" w:lineRule="auto"/>
        <w:rPr>
          <w:rFonts w:ascii="Calibri" w:hAnsi="Calibri"/>
          <w:bCs/>
          <w:sz w:val="22"/>
          <w:szCs w:val="22"/>
        </w:rPr>
      </w:pPr>
      <w:r>
        <w:rPr>
          <w:rFonts w:ascii="Calibri" w:hAnsi="Calibri"/>
          <w:bCs/>
          <w:sz w:val="22"/>
          <w:szCs w:val="22"/>
        </w:rPr>
        <w:t xml:space="preserve">Maintain and monitor health and safety standards, reporting any failures to comply with the </w:t>
      </w:r>
      <w:proofErr w:type="gramStart"/>
      <w:r>
        <w:rPr>
          <w:rFonts w:ascii="Calibri" w:hAnsi="Calibri"/>
          <w:bCs/>
          <w:sz w:val="22"/>
          <w:szCs w:val="22"/>
        </w:rPr>
        <w:t>School’s</w:t>
      </w:r>
      <w:proofErr w:type="gramEnd"/>
      <w:r>
        <w:rPr>
          <w:rFonts w:ascii="Calibri" w:hAnsi="Calibri"/>
          <w:bCs/>
          <w:sz w:val="22"/>
          <w:szCs w:val="22"/>
        </w:rPr>
        <w:t xml:space="preserve"> statutory obligations in this area, ensuring that contractors’ work meets Health &amp; Safety Regulations.  Check the fire alarms and keep up to date records as required for inspections.</w:t>
      </w:r>
    </w:p>
    <w:p w14:paraId="31A0B624" w14:textId="77777777" w:rsidR="00804A6F" w:rsidRDefault="00804A6F" w:rsidP="00804A6F">
      <w:pPr>
        <w:pStyle w:val="Default"/>
        <w:numPr>
          <w:ilvl w:val="0"/>
          <w:numId w:val="11"/>
        </w:numPr>
        <w:spacing w:line="276" w:lineRule="auto"/>
        <w:rPr>
          <w:rFonts w:ascii="Calibri" w:hAnsi="Calibri"/>
          <w:bCs/>
          <w:sz w:val="22"/>
          <w:szCs w:val="22"/>
        </w:rPr>
      </w:pPr>
      <w:r>
        <w:rPr>
          <w:rFonts w:ascii="Calibri" w:hAnsi="Calibri"/>
          <w:bCs/>
          <w:sz w:val="22"/>
          <w:szCs w:val="22"/>
        </w:rPr>
        <w:t xml:space="preserve">Carry out portering and cleaning duties as may be required, </w:t>
      </w:r>
      <w:r>
        <w:rPr>
          <w:rFonts w:ascii="Calibri" w:hAnsi="Calibri"/>
          <w:bCs/>
          <w:szCs w:val="24"/>
        </w:rPr>
        <w:t>(including the moving of heavy furniture)</w:t>
      </w:r>
      <w:r>
        <w:rPr>
          <w:rFonts w:ascii="Calibri" w:hAnsi="Calibri"/>
          <w:bCs/>
          <w:sz w:val="22"/>
          <w:szCs w:val="22"/>
        </w:rPr>
        <w:t xml:space="preserve"> and removal of graffiti, which will secure the most efficient use of resources.  Keep all equipment in a clean working condition.</w:t>
      </w:r>
    </w:p>
    <w:p w14:paraId="7D78599E" w14:textId="77777777" w:rsidR="00804A6F" w:rsidRDefault="00804A6F" w:rsidP="00804A6F">
      <w:pPr>
        <w:pStyle w:val="Default"/>
        <w:numPr>
          <w:ilvl w:val="0"/>
          <w:numId w:val="11"/>
        </w:numPr>
        <w:spacing w:line="276" w:lineRule="auto"/>
        <w:rPr>
          <w:rFonts w:ascii="Calibri" w:hAnsi="Calibri"/>
          <w:bCs/>
          <w:sz w:val="22"/>
          <w:szCs w:val="22"/>
        </w:rPr>
      </w:pPr>
      <w:r>
        <w:rPr>
          <w:rFonts w:ascii="Calibri" w:hAnsi="Calibri"/>
          <w:bCs/>
          <w:sz w:val="22"/>
          <w:szCs w:val="22"/>
        </w:rPr>
        <w:t xml:space="preserve">Order supplies in order to maintain the necessary stock of appropriate resources.  Receive delivery of supplies, furniture and parcels and ensure their correct distribution. </w:t>
      </w:r>
    </w:p>
    <w:p w14:paraId="0D12FABD" w14:textId="77777777" w:rsidR="00804A6F" w:rsidRDefault="00804A6F" w:rsidP="00804A6F">
      <w:pPr>
        <w:pStyle w:val="Default"/>
        <w:numPr>
          <w:ilvl w:val="0"/>
          <w:numId w:val="11"/>
        </w:numPr>
        <w:spacing w:line="276" w:lineRule="auto"/>
        <w:rPr>
          <w:rFonts w:ascii="Calibri" w:hAnsi="Calibri"/>
          <w:bCs/>
          <w:sz w:val="22"/>
          <w:szCs w:val="22"/>
        </w:rPr>
      </w:pPr>
      <w:r>
        <w:rPr>
          <w:rFonts w:ascii="Calibri" w:hAnsi="Calibri"/>
          <w:bCs/>
          <w:sz w:val="22"/>
          <w:szCs w:val="22"/>
        </w:rPr>
        <w:t>Carry out banking duties as required by the schools.</w:t>
      </w:r>
    </w:p>
    <w:p w14:paraId="2C29CD59" w14:textId="012A9B10" w:rsidR="00804A6F" w:rsidRDefault="00804A6F" w:rsidP="00804A6F">
      <w:pPr>
        <w:pStyle w:val="Default"/>
        <w:numPr>
          <w:ilvl w:val="0"/>
          <w:numId w:val="11"/>
        </w:numPr>
        <w:spacing w:line="276" w:lineRule="auto"/>
        <w:rPr>
          <w:rFonts w:ascii="Calibri" w:hAnsi="Calibri"/>
          <w:bCs/>
          <w:sz w:val="22"/>
          <w:szCs w:val="22"/>
        </w:rPr>
      </w:pPr>
      <w:r>
        <w:rPr>
          <w:rFonts w:ascii="Calibri" w:hAnsi="Calibri"/>
          <w:bCs/>
          <w:sz w:val="22"/>
          <w:szCs w:val="22"/>
        </w:rPr>
        <w:t xml:space="preserve">To carry out general </w:t>
      </w:r>
      <w:proofErr w:type="gramStart"/>
      <w:r>
        <w:rPr>
          <w:rFonts w:ascii="Calibri" w:hAnsi="Calibri"/>
          <w:bCs/>
          <w:sz w:val="22"/>
          <w:szCs w:val="22"/>
        </w:rPr>
        <w:t>grounds</w:t>
      </w:r>
      <w:proofErr w:type="gramEnd"/>
      <w:r>
        <w:rPr>
          <w:rFonts w:ascii="Calibri" w:hAnsi="Calibri"/>
          <w:bCs/>
          <w:sz w:val="22"/>
          <w:szCs w:val="22"/>
        </w:rPr>
        <w:t xml:space="preserve"> maintenance duties in and around the school </w:t>
      </w:r>
      <w:proofErr w:type="gramStart"/>
      <w:r>
        <w:rPr>
          <w:rFonts w:ascii="Calibri" w:hAnsi="Calibri"/>
          <w:bCs/>
          <w:sz w:val="22"/>
          <w:szCs w:val="22"/>
        </w:rPr>
        <w:t>including:-</w:t>
      </w:r>
      <w:proofErr w:type="gramEnd"/>
      <w:r>
        <w:rPr>
          <w:rFonts w:ascii="Calibri" w:hAnsi="Calibri"/>
          <w:bCs/>
          <w:sz w:val="22"/>
          <w:szCs w:val="22"/>
        </w:rPr>
        <w:t xml:space="preserve"> grass cutting using tractor or sit-on mower; maintenance of school lawned areas, planted beds and </w:t>
      </w:r>
      <w:r>
        <w:rPr>
          <w:rFonts w:ascii="Calibri" w:hAnsi="Calibri"/>
          <w:bCs/>
          <w:sz w:val="22"/>
          <w:szCs w:val="22"/>
        </w:rPr>
        <w:lastRenderedPageBreak/>
        <w:t>shrubbery; line marking on the school sports</w:t>
      </w:r>
      <w:r>
        <w:rPr>
          <w:rFonts w:ascii="Calibri" w:hAnsi="Calibri"/>
          <w:bCs/>
          <w:szCs w:val="24"/>
        </w:rPr>
        <w:t xml:space="preserve"> pitches; maintain the school site free of litter and debris at all times. Maintain clear pathways in snowy / frosty conditions for access to the schools, </w:t>
      </w:r>
      <w:r>
        <w:rPr>
          <w:rFonts w:ascii="Calibri" w:hAnsi="Calibri"/>
          <w:bCs/>
          <w:sz w:val="22"/>
          <w:szCs w:val="22"/>
        </w:rPr>
        <w:t xml:space="preserve">clear pathways </w:t>
      </w:r>
      <w:proofErr w:type="gramStart"/>
      <w:r>
        <w:rPr>
          <w:rFonts w:ascii="Calibri" w:hAnsi="Calibri"/>
          <w:bCs/>
          <w:sz w:val="22"/>
          <w:szCs w:val="22"/>
        </w:rPr>
        <w:t>In</w:t>
      </w:r>
      <w:proofErr w:type="gramEnd"/>
      <w:r>
        <w:rPr>
          <w:rFonts w:ascii="Calibri" w:hAnsi="Calibri"/>
          <w:bCs/>
          <w:sz w:val="22"/>
          <w:szCs w:val="22"/>
        </w:rPr>
        <w:t xml:space="preserve"> snow/frosty conditions so that pupils and staff have ready access to the school.</w:t>
      </w:r>
      <w:r w:rsidR="00D56809">
        <w:rPr>
          <w:rFonts w:ascii="Calibri" w:hAnsi="Calibri"/>
          <w:bCs/>
          <w:sz w:val="22"/>
          <w:szCs w:val="22"/>
        </w:rPr>
        <w:t xml:space="preserve"> </w:t>
      </w:r>
    </w:p>
    <w:p w14:paraId="0C171EE2" w14:textId="582ED112" w:rsidR="00804A6F" w:rsidRPr="00804A6F" w:rsidRDefault="00804A6F" w:rsidP="00804A6F">
      <w:pPr>
        <w:pStyle w:val="Default"/>
        <w:numPr>
          <w:ilvl w:val="0"/>
          <w:numId w:val="11"/>
        </w:numPr>
        <w:spacing w:line="276" w:lineRule="auto"/>
        <w:rPr>
          <w:rFonts w:ascii="Calibri" w:hAnsi="Calibri"/>
          <w:bCs/>
          <w:sz w:val="22"/>
          <w:szCs w:val="22"/>
        </w:rPr>
      </w:pPr>
      <w:r w:rsidRPr="00804A6F">
        <w:rPr>
          <w:rFonts w:ascii="Calibri" w:hAnsi="Calibri"/>
          <w:szCs w:val="24"/>
        </w:rPr>
        <w:t>Any other duties including to support to facilitate the smooth running of the Estates team.</w:t>
      </w:r>
    </w:p>
    <w:p w14:paraId="6E087D6B" w14:textId="77777777" w:rsidR="00804A6F" w:rsidRPr="00D56809" w:rsidRDefault="00804A6F" w:rsidP="00804A6F">
      <w:pPr>
        <w:pStyle w:val="Default"/>
        <w:numPr>
          <w:ilvl w:val="0"/>
          <w:numId w:val="11"/>
        </w:numPr>
        <w:rPr>
          <w:rFonts w:ascii="Calibri" w:hAnsi="Calibri"/>
          <w:b/>
          <w:sz w:val="22"/>
          <w:szCs w:val="22"/>
        </w:rPr>
      </w:pPr>
      <w:r>
        <w:rPr>
          <w:rFonts w:ascii="Calibri" w:hAnsi="Calibri"/>
          <w:szCs w:val="24"/>
        </w:rPr>
        <w:t>Ability to undertake Portable Appliance Testing or the commitment to undertake training to enable the candidate to perform this function.</w:t>
      </w:r>
    </w:p>
    <w:p w14:paraId="0F79C638" w14:textId="77777777" w:rsidR="00D56809" w:rsidRDefault="00D56809" w:rsidP="00D56809">
      <w:pPr>
        <w:pStyle w:val="Default"/>
        <w:rPr>
          <w:rFonts w:ascii="Calibri" w:hAnsi="Calibri"/>
          <w:szCs w:val="24"/>
        </w:rPr>
      </w:pPr>
    </w:p>
    <w:p w14:paraId="5CEFE51A" w14:textId="77777777" w:rsidR="00D56809" w:rsidRDefault="00D56809" w:rsidP="00D56809">
      <w:pPr>
        <w:pStyle w:val="Default"/>
        <w:rPr>
          <w:rFonts w:ascii="Calibri" w:hAnsi="Calibri"/>
          <w:b/>
          <w:sz w:val="22"/>
          <w:szCs w:val="22"/>
        </w:rPr>
      </w:pPr>
    </w:p>
    <w:p w14:paraId="5981D203" w14:textId="290DD888" w:rsidR="009F7839" w:rsidRPr="006F19C2" w:rsidRDefault="00D56809">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67"/>
        <w:rPr>
          <w:rFonts w:ascii="Calibri" w:hAnsi="Calibri" w:cs="Calibri"/>
          <w:b/>
          <w:bCs/>
          <w:szCs w:val="24"/>
        </w:rPr>
      </w:pPr>
      <w:r w:rsidRPr="006F19C2">
        <w:rPr>
          <w:rFonts w:ascii="Calibri" w:hAnsi="Calibri" w:cs="Calibri"/>
          <w:b/>
          <w:bCs/>
          <w:szCs w:val="24"/>
        </w:rPr>
        <w:t>Trust Ethos</w:t>
      </w:r>
    </w:p>
    <w:p w14:paraId="7CFA1AD4" w14:textId="77777777" w:rsidR="00D56809" w:rsidRPr="006F19C2" w:rsidRDefault="00D56809">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67"/>
        <w:rPr>
          <w:rFonts w:ascii="Calibri" w:hAnsi="Calibri" w:cs="Calibri"/>
          <w:szCs w:val="24"/>
        </w:rPr>
      </w:pPr>
    </w:p>
    <w:p w14:paraId="2445E40B" w14:textId="77777777" w:rsidR="00D56809" w:rsidRPr="006F19C2" w:rsidRDefault="00D56809">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67"/>
        <w:rPr>
          <w:rFonts w:ascii="Calibri" w:hAnsi="Calibri" w:cs="Calibri"/>
          <w:szCs w:val="24"/>
        </w:rPr>
      </w:pPr>
      <w:r w:rsidRPr="006F19C2">
        <w:rPr>
          <w:rFonts w:ascii="Calibri" w:hAnsi="Calibri" w:cs="Calibri"/>
          <w:szCs w:val="24"/>
        </w:rPr>
        <w:t xml:space="preserve">• To undertake such other duties as may be required, commensurate with the level of responsibility of the post. </w:t>
      </w:r>
    </w:p>
    <w:p w14:paraId="418B6372" w14:textId="77777777" w:rsidR="00D56809" w:rsidRPr="006F19C2" w:rsidRDefault="00D56809">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67"/>
        <w:rPr>
          <w:rFonts w:ascii="Calibri" w:hAnsi="Calibri" w:cs="Calibri"/>
          <w:szCs w:val="24"/>
        </w:rPr>
      </w:pPr>
      <w:r w:rsidRPr="006F19C2">
        <w:rPr>
          <w:rFonts w:ascii="Calibri" w:hAnsi="Calibri" w:cs="Calibri"/>
          <w:szCs w:val="24"/>
        </w:rPr>
        <w:t xml:space="preserve">• To engage actively in the performance review process, addressing appraisal targets set in conjunction with the line manager each year. </w:t>
      </w:r>
    </w:p>
    <w:p w14:paraId="240BE55D" w14:textId="77777777" w:rsidR="00D56809" w:rsidRPr="006F19C2" w:rsidRDefault="00D56809">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67"/>
        <w:rPr>
          <w:rFonts w:ascii="Calibri" w:hAnsi="Calibri" w:cs="Calibri"/>
          <w:szCs w:val="24"/>
        </w:rPr>
      </w:pPr>
      <w:r w:rsidRPr="006F19C2">
        <w:rPr>
          <w:rFonts w:ascii="Calibri" w:hAnsi="Calibri" w:cs="Calibri"/>
          <w:szCs w:val="24"/>
        </w:rPr>
        <w:t xml:space="preserve">• To participate in training and other professional development learning activities as required. </w:t>
      </w:r>
    </w:p>
    <w:p w14:paraId="59077861" w14:textId="77777777" w:rsidR="00D56809" w:rsidRPr="006F19C2" w:rsidRDefault="00D56809">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67"/>
        <w:rPr>
          <w:rFonts w:ascii="Calibri" w:hAnsi="Calibri" w:cs="Calibri"/>
          <w:szCs w:val="24"/>
        </w:rPr>
      </w:pPr>
      <w:r w:rsidRPr="006F19C2">
        <w:rPr>
          <w:rFonts w:ascii="Calibri" w:hAnsi="Calibri" w:cs="Calibri"/>
          <w:szCs w:val="24"/>
        </w:rPr>
        <w:t xml:space="preserve">• To promote equal opportunities and celebrate diversity in all aspects of the trust. </w:t>
      </w:r>
    </w:p>
    <w:p w14:paraId="7AEA14BD" w14:textId="77777777" w:rsidR="00D56809" w:rsidRPr="006F19C2" w:rsidRDefault="00D56809">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67"/>
        <w:rPr>
          <w:rFonts w:ascii="Calibri" w:hAnsi="Calibri" w:cs="Calibri"/>
          <w:szCs w:val="24"/>
        </w:rPr>
      </w:pPr>
      <w:r w:rsidRPr="006F19C2">
        <w:rPr>
          <w:rFonts w:ascii="Calibri" w:hAnsi="Calibri" w:cs="Calibri"/>
          <w:szCs w:val="24"/>
        </w:rPr>
        <w:t xml:space="preserve">• To play a full part in the life of the school community, to support its distinctive aim and ethos and to encourage staff and students to follow this example. </w:t>
      </w:r>
    </w:p>
    <w:p w14:paraId="4AAB9694" w14:textId="0EA2141B" w:rsidR="00D56809" w:rsidRPr="006F19C2" w:rsidRDefault="00D56809">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67"/>
        <w:rPr>
          <w:rFonts w:ascii="Calibri" w:hAnsi="Calibri" w:cs="Calibri"/>
          <w:szCs w:val="24"/>
        </w:rPr>
      </w:pPr>
      <w:r w:rsidRPr="006F19C2">
        <w:rPr>
          <w:rFonts w:ascii="Calibri" w:hAnsi="Calibri" w:cs="Calibri"/>
          <w:szCs w:val="24"/>
        </w:rPr>
        <w:t>• To adhere to the trust’s Staff Code of Conduct</w:t>
      </w:r>
    </w:p>
    <w:p w14:paraId="391D71B2" w14:textId="77777777" w:rsidR="006F19C2" w:rsidRPr="006F19C2" w:rsidRDefault="006F19C2">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67"/>
        <w:rPr>
          <w:rFonts w:ascii="Calibri" w:hAnsi="Calibri" w:cs="Calibri"/>
          <w:szCs w:val="24"/>
        </w:rPr>
      </w:pPr>
      <w:r w:rsidRPr="006F19C2">
        <w:rPr>
          <w:rFonts w:ascii="Calibri" w:hAnsi="Calibri" w:cs="Calibri"/>
          <w:szCs w:val="24"/>
        </w:rPr>
        <w:t xml:space="preserve">• To comply with the trust’s Health and Safety policy and undertake risk assessments as appropriate. </w:t>
      </w:r>
    </w:p>
    <w:p w14:paraId="37470BED" w14:textId="77777777" w:rsidR="006F19C2" w:rsidRPr="006F19C2" w:rsidRDefault="006F19C2">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67"/>
        <w:rPr>
          <w:rFonts w:ascii="Calibri" w:hAnsi="Calibri" w:cs="Calibri"/>
          <w:szCs w:val="24"/>
        </w:rPr>
      </w:pPr>
      <w:r w:rsidRPr="006F19C2">
        <w:rPr>
          <w:rFonts w:ascii="Calibri" w:hAnsi="Calibri" w:cs="Calibri"/>
          <w:szCs w:val="24"/>
        </w:rPr>
        <w:t xml:space="preserve">• To be familiar with and promote safeguarding requirements, demonstrating adherence to the DfE Guidance ‘Keeping Children Safe in Education’ and the school’s Safeguarding/Child Protection policies. </w:t>
      </w:r>
    </w:p>
    <w:p w14:paraId="6D12F6DE" w14:textId="39F320E5" w:rsidR="00D56809" w:rsidRPr="006F19C2" w:rsidRDefault="006F19C2" w:rsidP="006F19C2">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67"/>
        <w:rPr>
          <w:rFonts w:ascii="Calibri" w:hAnsi="Calibri" w:cs="Calibri"/>
          <w:szCs w:val="24"/>
        </w:rPr>
      </w:pPr>
      <w:r w:rsidRPr="006F19C2">
        <w:rPr>
          <w:rFonts w:ascii="Calibri" w:hAnsi="Calibri" w:cs="Calibri"/>
          <w:szCs w:val="24"/>
        </w:rPr>
        <w:t>• To be aware of and comply with all school/trust policies and procedures, in particular those relating to conduct, child protection (as above), health, safety and security, confidentiality and data protection, reporting all concerns to an appropriate person.</w:t>
      </w:r>
    </w:p>
    <w:p w14:paraId="0710F176" w14:textId="77777777" w:rsidR="00D56809" w:rsidRDefault="00D56809">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67"/>
        <w:rPr>
          <w:rFonts w:ascii="Calibri" w:hAnsi="Calibri" w:cs="Calibri"/>
          <w:sz w:val="22"/>
          <w:szCs w:val="22"/>
        </w:rPr>
      </w:pPr>
    </w:p>
    <w:p w14:paraId="6462A071" w14:textId="59303802" w:rsidR="009F7839" w:rsidRPr="00B51D74" w:rsidRDefault="003415A6">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67"/>
        <w:rPr>
          <w:rFonts w:ascii="Calibri" w:hAnsi="Calibri" w:cs="Calibri"/>
          <w:sz w:val="24"/>
          <w:szCs w:val="24"/>
        </w:rPr>
      </w:pPr>
      <w:r w:rsidRPr="00B51D74">
        <w:rPr>
          <w:rFonts w:ascii="Calibri" w:hAnsi="Calibri" w:cs="Calibri"/>
          <w:sz w:val="24"/>
          <w:szCs w:val="24"/>
        </w:rPr>
        <w:t xml:space="preserve">Notwithstanding the detail in this outline, in accordance with </w:t>
      </w:r>
      <w:r w:rsidR="00005E5D">
        <w:rPr>
          <w:rFonts w:ascii="Calibri" w:hAnsi="Calibri" w:cs="Calibri"/>
          <w:sz w:val="24"/>
          <w:szCs w:val="24"/>
        </w:rPr>
        <w:t>TCT’s</w:t>
      </w:r>
      <w:r w:rsidRPr="00B51D74">
        <w:rPr>
          <w:rFonts w:ascii="Calibri" w:hAnsi="Calibri" w:cs="Calibri"/>
          <w:sz w:val="24"/>
          <w:szCs w:val="24"/>
        </w:rPr>
        <w:t xml:space="preserve"> flexibility policy the Jobholder will undertake such work as may be determined by the Headteacher from time to time, up to or at a level consistent with the </w:t>
      </w:r>
      <w:r w:rsidR="00005E5D">
        <w:rPr>
          <w:rFonts w:ascii="Calibri" w:hAnsi="Calibri" w:cs="Calibri"/>
          <w:sz w:val="24"/>
          <w:szCs w:val="24"/>
        </w:rPr>
        <w:t>p</w:t>
      </w:r>
      <w:r w:rsidRPr="00B51D74">
        <w:rPr>
          <w:rFonts w:ascii="Calibri" w:hAnsi="Calibri" w:cs="Calibri"/>
          <w:sz w:val="24"/>
          <w:szCs w:val="24"/>
        </w:rPr>
        <w:t xml:space="preserve">rincipal </w:t>
      </w:r>
      <w:r w:rsidR="00005E5D">
        <w:rPr>
          <w:rFonts w:ascii="Calibri" w:hAnsi="Calibri" w:cs="Calibri"/>
          <w:sz w:val="24"/>
          <w:szCs w:val="24"/>
        </w:rPr>
        <w:t>r</w:t>
      </w:r>
      <w:r w:rsidRPr="00B51D74">
        <w:rPr>
          <w:rFonts w:ascii="Calibri" w:hAnsi="Calibri" w:cs="Calibri"/>
          <w:sz w:val="24"/>
          <w:szCs w:val="24"/>
        </w:rPr>
        <w:t>esponsibilities of the job.</w:t>
      </w:r>
    </w:p>
    <w:p w14:paraId="36B209B6" w14:textId="77777777" w:rsidR="009F7839" w:rsidRPr="00B51D74" w:rsidRDefault="009F7839">
      <w:pPr>
        <w:pStyle w:val="Default"/>
        <w:ind w:left="567"/>
        <w:rPr>
          <w:rFonts w:ascii="Calibri" w:hAnsi="Calibri" w:cs="Calibri"/>
          <w:b/>
          <w:szCs w:val="24"/>
        </w:rPr>
      </w:pPr>
    </w:p>
    <w:p w14:paraId="3506901C" w14:textId="5B4210A6" w:rsidR="009F7839" w:rsidRPr="006F19C2" w:rsidRDefault="006F19C2">
      <w:pPr>
        <w:pStyle w:val="Default"/>
        <w:ind w:left="567"/>
        <w:rPr>
          <w:rFonts w:ascii="Calibri" w:hAnsi="Calibri" w:cs="Calibri"/>
          <w:bCs/>
          <w:szCs w:val="24"/>
        </w:rPr>
      </w:pPr>
      <w:r w:rsidRPr="006F19C2">
        <w:rPr>
          <w:rFonts w:ascii="Calibri" w:hAnsi="Calibri" w:cs="Calibri"/>
          <w:bCs/>
          <w:szCs w:val="24"/>
        </w:rPr>
        <w:t>Employees will be expected to comply with any reasonable request from a manager to undertake work of a similar level that is not specified in this job description. Employees are expected to be courteous to colleagues and provide a welcoming environment to visitors and telephone callers. The trust will endeavour to make any necessary reasonable adjustments to the job and the working environment to enable access to employment opportunities for disabled job applicants or continued employment for any employee who develops a disabling condition (as defined in the Equality Act 2010). This job description will be reviewed where necessary and may be subject to amendment or modification at any time after consultation with the post holder. It is not a comprehensive statement of procedures and tasks; it sets out the expectations of the trust in relation to the post holder’s professional responsibilities and duties. We will consider any reasonable adjustments under the Equality Act (2010) to enable an applicant with a disability (as defined under the Act) to meet the requirements of the post.</w:t>
      </w:r>
    </w:p>
    <w:p w14:paraId="1A04CC45" w14:textId="77777777" w:rsidR="006F19C2" w:rsidRPr="00B51D74" w:rsidRDefault="006F19C2">
      <w:pPr>
        <w:pStyle w:val="Default"/>
        <w:ind w:left="567"/>
        <w:rPr>
          <w:rFonts w:ascii="Calibri" w:hAnsi="Calibri" w:cs="Calibri"/>
          <w:b/>
          <w:szCs w:val="24"/>
        </w:rPr>
      </w:pPr>
    </w:p>
    <w:p w14:paraId="5630915C" w14:textId="77777777" w:rsidR="006F19C2" w:rsidRDefault="006F19C2">
      <w:pPr>
        <w:pStyle w:val="Default"/>
        <w:ind w:left="567"/>
        <w:rPr>
          <w:rFonts w:ascii="Calibri" w:hAnsi="Calibri" w:cs="Calibri"/>
          <w:b/>
          <w:szCs w:val="24"/>
        </w:rPr>
      </w:pPr>
      <w:r w:rsidRPr="006F19C2">
        <w:rPr>
          <w:rFonts w:ascii="Calibri" w:hAnsi="Calibri" w:cs="Calibri"/>
          <w:b/>
          <w:szCs w:val="24"/>
        </w:rPr>
        <w:lastRenderedPageBreak/>
        <w:t>Rewards and Benefits</w:t>
      </w:r>
    </w:p>
    <w:p w14:paraId="6D716C1F" w14:textId="2AA267AD" w:rsidR="006F19C2" w:rsidRPr="006F19C2" w:rsidRDefault="006F19C2" w:rsidP="006F19C2">
      <w:pPr>
        <w:pStyle w:val="Default"/>
        <w:ind w:left="567"/>
        <w:rPr>
          <w:rFonts w:ascii="Calibri" w:hAnsi="Calibri" w:cs="Calibri"/>
          <w:bCs/>
          <w:szCs w:val="24"/>
        </w:rPr>
      </w:pPr>
      <w:r w:rsidRPr="006F19C2">
        <w:rPr>
          <w:rFonts w:ascii="Calibri" w:hAnsi="Calibri" w:cs="Calibri"/>
          <w:bCs/>
          <w:szCs w:val="24"/>
        </w:rPr>
        <w:t xml:space="preserve">Our people are at the heart of our success. We recognise that every school and every individual is of equal importance, we respect and have tolerance of all, and we ensure that everyone feels known, appreciated and valued. We have developed a strong culture of collaboration and best practice, investing in our staff with support, coaching, mentoring and a wide range of top-quality training programmes at every level. You will have opportunities to learn from colleagues who are highly experienced, knowledgeable, and committed </w:t>
      </w:r>
      <w:r w:rsidRPr="006F19C2">
        <w:rPr>
          <w:rFonts w:ascii="Calibri" w:hAnsi="Calibri" w:cs="Calibri"/>
          <w:bCs/>
          <w:szCs w:val="24"/>
        </w:rPr>
        <w:t>practitioners</w:t>
      </w:r>
      <w:r w:rsidRPr="006F19C2">
        <w:rPr>
          <w:rFonts w:ascii="Calibri" w:hAnsi="Calibri" w:cs="Calibri"/>
          <w:bCs/>
          <w:szCs w:val="24"/>
        </w:rPr>
        <w:t xml:space="preserve"> to support your development and career with the trust. </w:t>
      </w:r>
    </w:p>
    <w:p w14:paraId="493A98BE" w14:textId="77777777" w:rsidR="006F19C2" w:rsidRPr="006F19C2" w:rsidRDefault="006F19C2" w:rsidP="006F19C2">
      <w:pPr>
        <w:pStyle w:val="Default"/>
        <w:ind w:left="567"/>
        <w:rPr>
          <w:rFonts w:ascii="Calibri" w:hAnsi="Calibri" w:cs="Calibri"/>
          <w:bCs/>
          <w:szCs w:val="24"/>
        </w:rPr>
      </w:pPr>
    </w:p>
    <w:p w14:paraId="44933216" w14:textId="77777777" w:rsidR="006F19C2" w:rsidRDefault="006F19C2" w:rsidP="006F19C2">
      <w:pPr>
        <w:pStyle w:val="Default"/>
        <w:ind w:left="567"/>
        <w:rPr>
          <w:rFonts w:ascii="Calibri" w:hAnsi="Calibri" w:cs="Calibri"/>
          <w:b/>
          <w:szCs w:val="24"/>
        </w:rPr>
      </w:pPr>
      <w:r w:rsidRPr="006F19C2">
        <w:rPr>
          <w:rFonts w:ascii="Calibri" w:hAnsi="Calibri" w:cs="Calibri"/>
          <w:b/>
          <w:szCs w:val="24"/>
        </w:rPr>
        <w:t xml:space="preserve">You will also have full access to our rewards package: </w:t>
      </w:r>
    </w:p>
    <w:p w14:paraId="3C41E253" w14:textId="77777777" w:rsidR="006F19C2" w:rsidRDefault="006F19C2" w:rsidP="006F19C2">
      <w:pPr>
        <w:pStyle w:val="Default"/>
        <w:ind w:left="567"/>
        <w:rPr>
          <w:rFonts w:ascii="Calibri" w:hAnsi="Calibri" w:cs="Calibri"/>
          <w:b/>
          <w:szCs w:val="24"/>
        </w:rPr>
      </w:pPr>
    </w:p>
    <w:p w14:paraId="279149B7" w14:textId="77777777" w:rsidR="006F19C2" w:rsidRDefault="006F19C2" w:rsidP="006F19C2">
      <w:pPr>
        <w:pStyle w:val="Default"/>
        <w:ind w:left="567"/>
        <w:rPr>
          <w:rFonts w:ascii="Calibri" w:hAnsi="Calibri" w:cs="Calibri"/>
          <w:b/>
          <w:szCs w:val="24"/>
        </w:rPr>
      </w:pPr>
      <w:r w:rsidRPr="006F19C2">
        <w:rPr>
          <w:rFonts w:ascii="Calibri" w:hAnsi="Calibri" w:cs="Calibri"/>
          <w:b/>
          <w:szCs w:val="24"/>
        </w:rPr>
        <w:t xml:space="preserve">Learning and development </w:t>
      </w:r>
    </w:p>
    <w:p w14:paraId="46D26D2D" w14:textId="77777777" w:rsidR="006F19C2" w:rsidRDefault="006F19C2" w:rsidP="006F19C2">
      <w:pPr>
        <w:pStyle w:val="Default"/>
        <w:ind w:left="567"/>
        <w:rPr>
          <w:rFonts w:ascii="Calibri" w:hAnsi="Calibri" w:cs="Calibri"/>
          <w:bCs/>
          <w:szCs w:val="24"/>
        </w:rPr>
      </w:pPr>
      <w:r w:rsidRPr="006F19C2">
        <w:rPr>
          <w:rFonts w:ascii="Calibri" w:hAnsi="Calibri" w:cs="Calibri"/>
          <w:bCs/>
          <w:szCs w:val="24"/>
        </w:rPr>
        <w:t>We offer a wide range of training and development opportunities including structured qualifications, and you will be able to access support, coaching and mentoring by senior members of staff from across the trust.</w:t>
      </w:r>
    </w:p>
    <w:p w14:paraId="6E46AB9D" w14:textId="46946ACF" w:rsidR="006F19C2" w:rsidRPr="006F19C2" w:rsidRDefault="006F19C2" w:rsidP="006F19C2">
      <w:pPr>
        <w:pStyle w:val="Default"/>
        <w:ind w:left="567"/>
        <w:rPr>
          <w:rFonts w:ascii="Calibri" w:hAnsi="Calibri" w:cs="Calibri"/>
          <w:bCs/>
          <w:szCs w:val="24"/>
        </w:rPr>
      </w:pPr>
      <w:r w:rsidRPr="006F19C2">
        <w:rPr>
          <w:rFonts w:ascii="Calibri" w:hAnsi="Calibri" w:cs="Calibri"/>
          <w:bCs/>
          <w:szCs w:val="24"/>
        </w:rPr>
        <w:t xml:space="preserve"> </w:t>
      </w:r>
    </w:p>
    <w:p w14:paraId="3682AD8D" w14:textId="77777777" w:rsidR="006F19C2" w:rsidRDefault="006F19C2" w:rsidP="006F19C2">
      <w:pPr>
        <w:pStyle w:val="Default"/>
        <w:ind w:left="567"/>
        <w:rPr>
          <w:rFonts w:ascii="Calibri" w:hAnsi="Calibri" w:cs="Calibri"/>
          <w:b/>
          <w:szCs w:val="24"/>
        </w:rPr>
      </w:pPr>
      <w:r w:rsidRPr="006F19C2">
        <w:rPr>
          <w:rFonts w:ascii="Calibri" w:hAnsi="Calibri" w:cs="Calibri"/>
          <w:b/>
          <w:szCs w:val="24"/>
        </w:rPr>
        <w:t xml:space="preserve">Competitive pension scheme </w:t>
      </w:r>
    </w:p>
    <w:p w14:paraId="36CB56F9" w14:textId="77777777" w:rsidR="006F19C2" w:rsidRDefault="006F19C2" w:rsidP="006F19C2">
      <w:pPr>
        <w:pStyle w:val="Default"/>
        <w:ind w:left="567"/>
        <w:rPr>
          <w:rFonts w:ascii="Calibri" w:hAnsi="Calibri" w:cs="Calibri"/>
          <w:bCs/>
          <w:szCs w:val="24"/>
        </w:rPr>
      </w:pPr>
      <w:r w:rsidRPr="006F19C2">
        <w:rPr>
          <w:rFonts w:ascii="Calibri" w:hAnsi="Calibri" w:cs="Calibri"/>
          <w:bCs/>
          <w:szCs w:val="24"/>
        </w:rPr>
        <w:t xml:space="preserve">Support staff are part of Cheshire Pension Fund (LGPS) You receive a guaranteed pension through the Local Government Pension Scheme. The fund provides you with a guaranteed future income. </w:t>
      </w:r>
    </w:p>
    <w:p w14:paraId="599AAB64" w14:textId="1DADFCE3" w:rsidR="006F19C2" w:rsidRDefault="006F19C2" w:rsidP="006F19C2">
      <w:pPr>
        <w:pStyle w:val="Default"/>
        <w:ind w:left="567"/>
        <w:rPr>
          <w:rFonts w:ascii="Calibri" w:hAnsi="Calibri" w:cs="Calibri"/>
          <w:bCs/>
          <w:szCs w:val="24"/>
        </w:rPr>
      </w:pPr>
      <w:r w:rsidRPr="006F19C2">
        <w:rPr>
          <w:rFonts w:ascii="Calibri" w:hAnsi="Calibri" w:cs="Calibri"/>
          <w:bCs/>
          <w:szCs w:val="24"/>
        </w:rPr>
        <w:t xml:space="preserve">The LGPS is provided by your employer who pay a large part of the cost for providing the excellent range of benefits. It is a valuable part of the pay and reward package for employees working in local government or working for other employers participating in the scheme. </w:t>
      </w:r>
    </w:p>
    <w:p w14:paraId="23AC2204" w14:textId="77777777" w:rsidR="006F19C2" w:rsidRPr="006F19C2" w:rsidRDefault="006F19C2" w:rsidP="006F19C2">
      <w:pPr>
        <w:pStyle w:val="Default"/>
        <w:ind w:left="567"/>
        <w:rPr>
          <w:rFonts w:ascii="Calibri" w:hAnsi="Calibri" w:cs="Calibri"/>
          <w:bCs/>
          <w:szCs w:val="24"/>
        </w:rPr>
      </w:pPr>
    </w:p>
    <w:p w14:paraId="5F28D7A3" w14:textId="77777777" w:rsidR="006F19C2" w:rsidRDefault="006F19C2" w:rsidP="006F19C2">
      <w:pPr>
        <w:pStyle w:val="Default"/>
        <w:ind w:left="567"/>
        <w:rPr>
          <w:rFonts w:ascii="Calibri" w:hAnsi="Calibri" w:cs="Calibri"/>
          <w:b/>
          <w:szCs w:val="24"/>
        </w:rPr>
      </w:pPr>
      <w:r w:rsidRPr="006F19C2">
        <w:rPr>
          <w:rFonts w:ascii="Calibri" w:hAnsi="Calibri" w:cs="Calibri"/>
          <w:b/>
          <w:szCs w:val="24"/>
        </w:rPr>
        <w:t xml:space="preserve">Employee Assistance Programme (EAP) </w:t>
      </w:r>
    </w:p>
    <w:p w14:paraId="4A8A3B3E" w14:textId="77777777" w:rsidR="006F19C2" w:rsidRPr="006F19C2" w:rsidRDefault="006F19C2" w:rsidP="006F19C2">
      <w:pPr>
        <w:pStyle w:val="Default"/>
        <w:ind w:left="567"/>
        <w:rPr>
          <w:rFonts w:ascii="Calibri" w:hAnsi="Calibri" w:cs="Calibri"/>
          <w:bCs/>
          <w:szCs w:val="24"/>
        </w:rPr>
      </w:pPr>
      <w:r w:rsidRPr="006F19C2">
        <w:rPr>
          <w:rFonts w:ascii="Calibri" w:hAnsi="Calibri" w:cs="Calibri"/>
          <w:bCs/>
          <w:szCs w:val="24"/>
        </w:rPr>
        <w:t xml:space="preserve">We have partnered with Legal and General to offer free and confidential advice to our staff. This is available 24 hours, 7 days per week for you and your immediate family. Some of the services include support with family, financial information, legal advice, stress and anxiety, and bereavement. You will also have access to ‘in the moment’ counselling and online GP appointments. </w:t>
      </w:r>
    </w:p>
    <w:p w14:paraId="577DA6F6" w14:textId="77777777" w:rsidR="006F19C2" w:rsidRDefault="006F19C2" w:rsidP="006F19C2">
      <w:pPr>
        <w:pStyle w:val="Default"/>
        <w:ind w:left="567"/>
        <w:rPr>
          <w:rFonts w:ascii="Calibri" w:hAnsi="Calibri" w:cs="Calibri"/>
          <w:b/>
          <w:szCs w:val="24"/>
        </w:rPr>
      </w:pPr>
    </w:p>
    <w:p w14:paraId="63F5E8C3" w14:textId="77777777" w:rsidR="006F19C2" w:rsidRDefault="006F19C2" w:rsidP="006F19C2">
      <w:pPr>
        <w:pStyle w:val="Default"/>
        <w:ind w:left="567"/>
        <w:rPr>
          <w:rFonts w:ascii="Calibri" w:hAnsi="Calibri" w:cs="Calibri"/>
          <w:b/>
          <w:szCs w:val="24"/>
        </w:rPr>
      </w:pPr>
      <w:r w:rsidRPr="006F19C2">
        <w:rPr>
          <w:rFonts w:ascii="Calibri" w:hAnsi="Calibri" w:cs="Calibri"/>
          <w:b/>
          <w:szCs w:val="24"/>
        </w:rPr>
        <w:t xml:space="preserve">Discounts on shopping, leisure, and travel </w:t>
      </w:r>
    </w:p>
    <w:p w14:paraId="2D77E8EF" w14:textId="29B6C6D0" w:rsidR="006F19C2" w:rsidRPr="006F19C2" w:rsidRDefault="006F19C2" w:rsidP="006F19C2">
      <w:pPr>
        <w:pStyle w:val="Default"/>
        <w:ind w:left="567"/>
        <w:rPr>
          <w:rFonts w:ascii="Calibri" w:hAnsi="Calibri" w:cs="Calibri"/>
          <w:bCs/>
          <w:szCs w:val="24"/>
        </w:rPr>
      </w:pPr>
      <w:r w:rsidRPr="006F19C2">
        <w:rPr>
          <w:rFonts w:ascii="Calibri" w:hAnsi="Calibri" w:cs="Calibri"/>
          <w:bCs/>
          <w:szCs w:val="24"/>
        </w:rPr>
        <w:t>Through our Legal and General EAP our staff have access to a wide range of offers and discounts on high street and supermarket shopping, leisure facilities such as cinema and gym, and travel options such as holidays and hotel stays. Reduced gym membership at Alsager Leisure Centre.</w:t>
      </w:r>
    </w:p>
    <w:p w14:paraId="05AB5EE0" w14:textId="77777777" w:rsidR="006F19C2" w:rsidRDefault="006F19C2" w:rsidP="006F19C2">
      <w:pPr>
        <w:pStyle w:val="Default"/>
        <w:ind w:left="567"/>
        <w:rPr>
          <w:rFonts w:ascii="Calibri" w:hAnsi="Calibri" w:cs="Calibri"/>
          <w:b/>
          <w:szCs w:val="24"/>
        </w:rPr>
      </w:pPr>
    </w:p>
    <w:p w14:paraId="62C4D170" w14:textId="77777777" w:rsidR="006F19C2" w:rsidRDefault="006F19C2" w:rsidP="006F19C2">
      <w:pPr>
        <w:pStyle w:val="Default"/>
        <w:ind w:left="567"/>
        <w:rPr>
          <w:rFonts w:ascii="Calibri" w:hAnsi="Calibri" w:cs="Calibri"/>
          <w:b/>
          <w:szCs w:val="24"/>
        </w:rPr>
      </w:pPr>
      <w:r w:rsidRPr="006F19C2">
        <w:rPr>
          <w:rFonts w:ascii="Calibri" w:hAnsi="Calibri" w:cs="Calibri"/>
          <w:b/>
          <w:szCs w:val="24"/>
        </w:rPr>
        <w:t>Flu vaccinations</w:t>
      </w:r>
    </w:p>
    <w:p w14:paraId="3AE137BE" w14:textId="33A3B07F" w:rsidR="006F19C2" w:rsidRPr="006F19C2" w:rsidRDefault="006F19C2" w:rsidP="006F19C2">
      <w:pPr>
        <w:pStyle w:val="Default"/>
        <w:ind w:left="567"/>
        <w:rPr>
          <w:rFonts w:ascii="Calibri" w:hAnsi="Calibri" w:cs="Calibri"/>
          <w:bCs/>
          <w:szCs w:val="24"/>
        </w:rPr>
      </w:pPr>
      <w:r w:rsidRPr="006F19C2">
        <w:rPr>
          <w:rFonts w:ascii="Calibri" w:hAnsi="Calibri" w:cs="Calibri"/>
          <w:bCs/>
          <w:szCs w:val="24"/>
        </w:rPr>
        <w:t xml:space="preserve">All staff have the option to access their annual flu vaccination via a local pharmacy. </w:t>
      </w:r>
    </w:p>
    <w:p w14:paraId="21B84C65" w14:textId="77777777" w:rsidR="006F19C2" w:rsidRPr="006F19C2" w:rsidRDefault="006F19C2">
      <w:pPr>
        <w:pStyle w:val="Default"/>
        <w:ind w:left="567"/>
        <w:rPr>
          <w:rFonts w:ascii="Calibri" w:hAnsi="Calibri" w:cs="Calibri"/>
          <w:bCs/>
          <w:szCs w:val="24"/>
        </w:rPr>
      </w:pPr>
    </w:p>
    <w:p w14:paraId="57D34276" w14:textId="6D243954" w:rsidR="009F7839" w:rsidRDefault="003415A6">
      <w:pPr>
        <w:pStyle w:val="Default"/>
        <w:ind w:left="567"/>
        <w:rPr>
          <w:rFonts w:ascii="Calibri" w:hAnsi="Calibri" w:cs="Calibri"/>
          <w:b/>
          <w:szCs w:val="24"/>
        </w:rPr>
      </w:pPr>
      <w:r w:rsidRPr="00B51D74">
        <w:rPr>
          <w:rFonts w:ascii="Calibri" w:hAnsi="Calibri" w:cs="Calibri"/>
          <w:b/>
          <w:szCs w:val="24"/>
        </w:rPr>
        <w:t>How do I apply?</w:t>
      </w:r>
    </w:p>
    <w:p w14:paraId="72237B81" w14:textId="77777777" w:rsidR="006F19C2" w:rsidRDefault="006F19C2" w:rsidP="006F19C2">
      <w:pPr>
        <w:pStyle w:val="Default"/>
        <w:ind w:left="567"/>
        <w:jc w:val="both"/>
        <w:rPr>
          <w:rFonts w:ascii="Calibri" w:hAnsi="Calibri" w:cs="Calibri"/>
          <w:bCs/>
          <w:szCs w:val="24"/>
        </w:rPr>
      </w:pPr>
      <w:r w:rsidRPr="006F19C2">
        <w:rPr>
          <w:rFonts w:ascii="Calibri" w:hAnsi="Calibri" w:cs="Calibri"/>
          <w:bCs/>
          <w:szCs w:val="24"/>
        </w:rPr>
        <w:t>If you believe that you possess the necessary qualities to meet the requirements of this post and you are aligned with our values, then we welcome your application.</w:t>
      </w:r>
    </w:p>
    <w:p w14:paraId="32899057" w14:textId="025E1672" w:rsidR="006F19C2" w:rsidRPr="006F19C2" w:rsidRDefault="006F19C2" w:rsidP="006F19C2">
      <w:pPr>
        <w:pStyle w:val="Default"/>
        <w:ind w:left="567"/>
        <w:jc w:val="both"/>
        <w:rPr>
          <w:rFonts w:ascii="Calibri" w:hAnsi="Calibri" w:cs="Calibri"/>
          <w:bCs/>
          <w:szCs w:val="24"/>
        </w:rPr>
      </w:pPr>
      <w:r>
        <w:rPr>
          <w:rFonts w:ascii="Calibri" w:hAnsi="Calibri" w:cs="Calibri"/>
          <w:bCs/>
          <w:szCs w:val="24"/>
        </w:rPr>
        <w:t>To apply, please visit the trust website ‘The Cornovii Trust’ and complete an online application form via the recruitment platform, located on the vacancy page.</w:t>
      </w:r>
    </w:p>
    <w:p w14:paraId="708D62EF" w14:textId="77777777" w:rsidR="009F7839" w:rsidRPr="00B51D74" w:rsidRDefault="009F7839">
      <w:pPr>
        <w:pStyle w:val="Default"/>
        <w:ind w:left="567"/>
        <w:jc w:val="both"/>
        <w:rPr>
          <w:rFonts w:ascii="Calibri" w:hAnsi="Calibri" w:cs="Calibri"/>
          <w:szCs w:val="24"/>
        </w:rPr>
      </w:pPr>
    </w:p>
    <w:p w14:paraId="7653FF8E" w14:textId="08E21148" w:rsidR="006F19C2" w:rsidRDefault="003415A6" w:rsidP="006F19C2">
      <w:pPr>
        <w:ind w:left="567"/>
        <w:rPr>
          <w:rFonts w:ascii="Calibri" w:hAnsi="Calibri" w:cs="Calibri"/>
          <w:sz w:val="24"/>
          <w:szCs w:val="24"/>
        </w:rPr>
      </w:pPr>
      <w:r w:rsidRPr="00B51D74">
        <w:rPr>
          <w:rFonts w:ascii="Calibri" w:hAnsi="Calibri" w:cs="Calibri"/>
          <w:sz w:val="24"/>
          <w:szCs w:val="24"/>
        </w:rPr>
        <w:t xml:space="preserve">Further details about the </w:t>
      </w:r>
      <w:proofErr w:type="gramStart"/>
      <w:r w:rsidRPr="00B51D74">
        <w:rPr>
          <w:rFonts w:ascii="Calibri" w:hAnsi="Calibri" w:cs="Calibri"/>
          <w:sz w:val="24"/>
          <w:szCs w:val="24"/>
        </w:rPr>
        <w:t>School</w:t>
      </w:r>
      <w:proofErr w:type="gramEnd"/>
      <w:r w:rsidRPr="00B51D74">
        <w:rPr>
          <w:rFonts w:ascii="Calibri" w:hAnsi="Calibri" w:cs="Calibri"/>
          <w:sz w:val="24"/>
          <w:szCs w:val="24"/>
        </w:rPr>
        <w:t xml:space="preserve"> are available from our website:  </w:t>
      </w:r>
      <w:hyperlink r:id="rId11" w:history="1">
        <w:r w:rsidR="006F19C2" w:rsidRPr="004155DA">
          <w:rPr>
            <w:rStyle w:val="Hyperlink"/>
            <w:rFonts w:ascii="Calibri" w:hAnsi="Calibri" w:cs="Calibri"/>
            <w:sz w:val="24"/>
            <w:szCs w:val="24"/>
          </w:rPr>
          <w:t>www.thecornoviitrust.or</w:t>
        </w:r>
      </w:hyperlink>
    </w:p>
    <w:p w14:paraId="251131AB" w14:textId="77777777" w:rsidR="006F19C2" w:rsidRDefault="006F19C2" w:rsidP="006F19C2">
      <w:pPr>
        <w:ind w:left="567"/>
        <w:rPr>
          <w:rFonts w:ascii="Calibri" w:hAnsi="Calibri" w:cs="Calibri"/>
          <w:sz w:val="24"/>
          <w:szCs w:val="24"/>
        </w:rPr>
      </w:pPr>
    </w:p>
    <w:p w14:paraId="1A57FC60" w14:textId="4D287B5B" w:rsidR="009F7839" w:rsidRPr="006F19C2" w:rsidRDefault="008F04E1" w:rsidP="006F19C2">
      <w:pPr>
        <w:ind w:left="567"/>
        <w:rPr>
          <w:rFonts w:ascii="Calibri" w:hAnsi="Calibri" w:cs="Calibri"/>
          <w:sz w:val="24"/>
          <w:szCs w:val="24"/>
        </w:rPr>
      </w:pPr>
      <w:r>
        <w:rPr>
          <w:rFonts w:ascii="Calibri" w:hAnsi="Calibri" w:cs="Calibri"/>
          <w:b/>
          <w:noProof/>
          <w:sz w:val="22"/>
          <w:szCs w:val="22"/>
        </w:rPr>
        <w:lastRenderedPageBreak/>
        <w:drawing>
          <wp:anchor distT="0" distB="0" distL="114300" distR="114300" simplePos="0" relativeHeight="251658752" behindDoc="1" locked="0" layoutInCell="1" allowOverlap="1" wp14:anchorId="2234D8BB" wp14:editId="52E61654">
            <wp:simplePos x="0" y="0"/>
            <wp:positionH relativeFrom="column">
              <wp:posOffset>3765550</wp:posOffset>
            </wp:positionH>
            <wp:positionV relativeFrom="paragraph">
              <wp:posOffset>-379730</wp:posOffset>
            </wp:positionV>
            <wp:extent cx="2322195" cy="669925"/>
            <wp:effectExtent l="0" t="0" r="0" b="0"/>
            <wp:wrapNone/>
            <wp:docPr id="26" name="Picture 1"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 picture containing graphical user interface&#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22195" cy="669925"/>
                    </a:xfrm>
                    <a:prstGeom prst="rect">
                      <a:avLst/>
                    </a:prstGeom>
                    <a:noFill/>
                  </pic:spPr>
                </pic:pic>
              </a:graphicData>
            </a:graphic>
            <wp14:sizeRelH relativeFrom="page">
              <wp14:pctWidth>0</wp14:pctWidth>
            </wp14:sizeRelH>
            <wp14:sizeRelV relativeFrom="page">
              <wp14:pctHeight>0</wp14:pctHeight>
            </wp14:sizeRelV>
          </wp:anchor>
        </w:drawing>
      </w:r>
      <w:r w:rsidR="003415A6">
        <w:rPr>
          <w:rFonts w:ascii="Calibri" w:hAnsi="Calibri" w:cs="Calibri"/>
          <w:b/>
          <w:sz w:val="22"/>
          <w:szCs w:val="22"/>
        </w:rPr>
        <w:t>PERSON SPECIFICATION</w:t>
      </w:r>
    </w:p>
    <w:p w14:paraId="3C79A5DF" w14:textId="77777777" w:rsidR="009F7839" w:rsidRDefault="009F7839" w:rsidP="003415A6">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2"/>
        <w:rPr>
          <w:rFonts w:ascii="Calibri" w:hAnsi="Calibri" w:cs="Calibri"/>
          <w:b/>
          <w:sz w:val="22"/>
          <w:szCs w:val="22"/>
        </w:rPr>
      </w:pPr>
    </w:p>
    <w:p w14:paraId="21DD424A" w14:textId="73D49AE9" w:rsidR="009F7839" w:rsidRDefault="003415A6" w:rsidP="003415A6">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left="-142"/>
        <w:rPr>
          <w:rFonts w:ascii="Calibri" w:hAnsi="Calibri" w:cs="Calibri"/>
          <w:sz w:val="22"/>
          <w:szCs w:val="22"/>
        </w:rPr>
      </w:pPr>
      <w:r>
        <w:rPr>
          <w:rFonts w:ascii="Calibri" w:hAnsi="Calibri" w:cs="Calibri"/>
          <w:b/>
          <w:sz w:val="22"/>
          <w:szCs w:val="22"/>
        </w:rPr>
        <w:t xml:space="preserve">Job Title:  </w:t>
      </w:r>
      <w:r w:rsidR="00804A6F">
        <w:rPr>
          <w:rFonts w:ascii="Calibri" w:hAnsi="Calibri" w:cs="Calibri"/>
          <w:b/>
          <w:sz w:val="22"/>
          <w:szCs w:val="22"/>
        </w:rPr>
        <w:t>Site Maintenance Officer</w:t>
      </w:r>
    </w:p>
    <w:tbl>
      <w:tblPr>
        <w:tblW w:w="1105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67"/>
        <w:gridCol w:w="5689"/>
        <w:gridCol w:w="3402"/>
      </w:tblGrid>
      <w:tr w:rsidR="00804A6F" w14:paraId="62960ABA" w14:textId="77777777" w:rsidTr="00AB5C22">
        <w:trPr>
          <w:cantSplit/>
          <w:trHeight w:val="34"/>
        </w:trPr>
        <w:tc>
          <w:tcPr>
            <w:tcW w:w="1967" w:type="dxa"/>
          </w:tcPr>
          <w:p w14:paraId="11552881" w14:textId="77777777" w:rsidR="00804A6F" w:rsidRDefault="00804A6F" w:rsidP="005E434D">
            <w:pPr>
              <w:rPr>
                <w:rFonts w:ascii="Calibri" w:hAnsi="Calibri"/>
                <w:b/>
                <w:sz w:val="24"/>
              </w:rPr>
            </w:pPr>
            <w:r>
              <w:rPr>
                <w:rFonts w:ascii="Calibri" w:hAnsi="Calibri"/>
                <w:b/>
                <w:sz w:val="24"/>
              </w:rPr>
              <w:t>CRITERIA</w:t>
            </w:r>
          </w:p>
        </w:tc>
        <w:tc>
          <w:tcPr>
            <w:tcW w:w="5689" w:type="dxa"/>
          </w:tcPr>
          <w:p w14:paraId="0AFF8FF8" w14:textId="77777777" w:rsidR="00804A6F" w:rsidRDefault="00804A6F" w:rsidP="005E434D">
            <w:pPr>
              <w:jc w:val="center"/>
              <w:rPr>
                <w:rFonts w:ascii="Calibri" w:hAnsi="Calibri"/>
                <w:b/>
                <w:sz w:val="24"/>
              </w:rPr>
            </w:pPr>
            <w:r>
              <w:rPr>
                <w:rFonts w:ascii="Calibri" w:hAnsi="Calibri"/>
                <w:b/>
                <w:sz w:val="24"/>
              </w:rPr>
              <w:t>ESSENTIAL</w:t>
            </w:r>
          </w:p>
        </w:tc>
        <w:tc>
          <w:tcPr>
            <w:tcW w:w="3402" w:type="dxa"/>
          </w:tcPr>
          <w:p w14:paraId="0942CBED" w14:textId="77777777" w:rsidR="00804A6F" w:rsidRDefault="00804A6F" w:rsidP="005E434D">
            <w:pPr>
              <w:pStyle w:val="Default"/>
              <w:rPr>
                <w:rFonts w:ascii="Calibri" w:hAnsi="Calibri"/>
                <w:b/>
              </w:rPr>
            </w:pPr>
            <w:r>
              <w:rPr>
                <w:rFonts w:ascii="Calibri" w:hAnsi="Calibri"/>
                <w:b/>
              </w:rPr>
              <w:t>DESIRABLE</w:t>
            </w:r>
          </w:p>
        </w:tc>
      </w:tr>
      <w:tr w:rsidR="00804A6F" w14:paraId="7EA1797A" w14:textId="77777777" w:rsidTr="00AB5C22">
        <w:trPr>
          <w:cantSplit/>
          <w:trHeight w:val="175"/>
        </w:trPr>
        <w:tc>
          <w:tcPr>
            <w:tcW w:w="1967" w:type="dxa"/>
          </w:tcPr>
          <w:p w14:paraId="31267449" w14:textId="15CE580E" w:rsidR="00804A6F" w:rsidRDefault="00AB5C22" w:rsidP="005E434D">
            <w:pPr>
              <w:rPr>
                <w:rFonts w:ascii="Calibri" w:hAnsi="Calibri"/>
                <w:b/>
                <w:sz w:val="24"/>
              </w:rPr>
            </w:pPr>
            <w:r w:rsidRPr="00AB5C22">
              <w:rPr>
                <w:rFonts w:ascii="Calibri" w:hAnsi="Calibri"/>
                <w:b/>
                <w:sz w:val="24"/>
              </w:rPr>
              <w:t xml:space="preserve">Qualifications, Knowledge &amp; Training </w:t>
            </w:r>
          </w:p>
        </w:tc>
        <w:tc>
          <w:tcPr>
            <w:tcW w:w="5689" w:type="dxa"/>
          </w:tcPr>
          <w:p w14:paraId="5BFAD923" w14:textId="77777777" w:rsidR="00AB5C22" w:rsidRDefault="00AB5C22" w:rsidP="005E434D">
            <w:pPr>
              <w:rPr>
                <w:rFonts w:ascii="Calibri" w:hAnsi="Calibri"/>
                <w:sz w:val="22"/>
                <w:szCs w:val="22"/>
              </w:rPr>
            </w:pPr>
            <w:r w:rsidRPr="00AB5C22">
              <w:rPr>
                <w:rFonts w:ascii="Calibri" w:hAnsi="Calibri"/>
                <w:sz w:val="22"/>
                <w:szCs w:val="22"/>
              </w:rPr>
              <w:t xml:space="preserve">• Educated to GCSE level or equivalent. </w:t>
            </w:r>
          </w:p>
          <w:p w14:paraId="135A9CEE" w14:textId="77777777" w:rsidR="00AB5C22" w:rsidRDefault="00AB5C22" w:rsidP="005E434D">
            <w:pPr>
              <w:rPr>
                <w:rFonts w:ascii="Calibri" w:hAnsi="Calibri"/>
                <w:sz w:val="22"/>
                <w:szCs w:val="22"/>
              </w:rPr>
            </w:pPr>
            <w:r w:rsidRPr="00AB5C22">
              <w:rPr>
                <w:rFonts w:ascii="Calibri" w:hAnsi="Calibri"/>
                <w:sz w:val="22"/>
                <w:szCs w:val="22"/>
              </w:rPr>
              <w:t>• Building, fire and health and safety regulations. Practical maintenance ability and a basic knowledge of plumbing</w:t>
            </w:r>
            <w:r>
              <w:rPr>
                <w:rFonts w:ascii="Calibri" w:hAnsi="Calibri"/>
                <w:sz w:val="22"/>
                <w:szCs w:val="22"/>
              </w:rPr>
              <w:t>.</w:t>
            </w:r>
          </w:p>
          <w:p w14:paraId="4FBEEBC5" w14:textId="77777777" w:rsidR="00AB5C22" w:rsidRDefault="00AB5C22" w:rsidP="005E434D">
            <w:pPr>
              <w:rPr>
                <w:rFonts w:ascii="Calibri" w:hAnsi="Calibri"/>
                <w:sz w:val="22"/>
                <w:szCs w:val="22"/>
              </w:rPr>
            </w:pPr>
            <w:r w:rsidRPr="00AB5C22">
              <w:rPr>
                <w:rFonts w:ascii="Calibri" w:hAnsi="Calibri"/>
                <w:sz w:val="22"/>
                <w:szCs w:val="22"/>
              </w:rPr>
              <w:t>• Good communication skills.</w:t>
            </w:r>
          </w:p>
          <w:p w14:paraId="549052EC" w14:textId="6A67BFC0" w:rsidR="00AB5C22" w:rsidRDefault="00AB5C22" w:rsidP="005E434D">
            <w:pPr>
              <w:rPr>
                <w:rFonts w:ascii="Calibri" w:hAnsi="Calibri"/>
                <w:sz w:val="22"/>
                <w:szCs w:val="22"/>
              </w:rPr>
            </w:pPr>
            <w:r w:rsidRPr="00AB5C22">
              <w:rPr>
                <w:rFonts w:ascii="Calibri" w:hAnsi="Calibri"/>
                <w:sz w:val="22"/>
                <w:szCs w:val="22"/>
              </w:rPr>
              <w:t>• Ability to manage and maintain stocks of hygiene materials/PPE. ICT applications and email experience.</w:t>
            </w:r>
          </w:p>
        </w:tc>
        <w:tc>
          <w:tcPr>
            <w:tcW w:w="3402" w:type="dxa"/>
          </w:tcPr>
          <w:p w14:paraId="6BA4A7FF" w14:textId="77777777" w:rsidR="00AB5C22" w:rsidRDefault="00AB5C22" w:rsidP="005E434D">
            <w:pPr>
              <w:pStyle w:val="Default"/>
              <w:rPr>
                <w:rFonts w:ascii="Calibri" w:hAnsi="Calibri"/>
                <w:sz w:val="22"/>
                <w:szCs w:val="22"/>
              </w:rPr>
            </w:pPr>
            <w:r w:rsidRPr="00AB5C22">
              <w:rPr>
                <w:rFonts w:ascii="Calibri" w:hAnsi="Calibri"/>
                <w:sz w:val="22"/>
                <w:szCs w:val="22"/>
              </w:rPr>
              <w:t xml:space="preserve">• Health and Safety qualification </w:t>
            </w:r>
          </w:p>
          <w:p w14:paraId="41EDD768" w14:textId="77777777" w:rsidR="00AB5C22" w:rsidRDefault="00AB5C22" w:rsidP="005E434D">
            <w:pPr>
              <w:pStyle w:val="Default"/>
              <w:rPr>
                <w:rFonts w:ascii="Calibri" w:hAnsi="Calibri"/>
                <w:sz w:val="22"/>
                <w:szCs w:val="22"/>
              </w:rPr>
            </w:pPr>
            <w:r w:rsidRPr="00AB5C22">
              <w:rPr>
                <w:rFonts w:ascii="Calibri" w:hAnsi="Calibri"/>
                <w:sz w:val="22"/>
                <w:szCs w:val="22"/>
              </w:rPr>
              <w:t xml:space="preserve">• e.g. NEBOSH, IOSH. COSHH </w:t>
            </w:r>
          </w:p>
          <w:p w14:paraId="70F5ECBC" w14:textId="77777777" w:rsidR="00AB5C22" w:rsidRDefault="00AB5C22" w:rsidP="005E434D">
            <w:pPr>
              <w:pStyle w:val="Default"/>
              <w:rPr>
                <w:rFonts w:ascii="Calibri" w:hAnsi="Calibri"/>
                <w:sz w:val="22"/>
                <w:szCs w:val="22"/>
              </w:rPr>
            </w:pPr>
            <w:r w:rsidRPr="00AB5C22">
              <w:rPr>
                <w:rFonts w:ascii="Calibri" w:hAnsi="Calibri"/>
                <w:sz w:val="22"/>
                <w:szCs w:val="22"/>
              </w:rPr>
              <w:t xml:space="preserve">• Knowledge of CCTV operation. </w:t>
            </w:r>
          </w:p>
          <w:p w14:paraId="5AFB881C" w14:textId="5C6D878C" w:rsidR="00804A6F" w:rsidRDefault="00AB5C22" w:rsidP="005E434D">
            <w:pPr>
              <w:pStyle w:val="Default"/>
              <w:rPr>
                <w:rFonts w:ascii="Calibri" w:hAnsi="Calibri"/>
                <w:sz w:val="22"/>
                <w:szCs w:val="22"/>
              </w:rPr>
            </w:pPr>
            <w:r w:rsidRPr="00AB5C22">
              <w:rPr>
                <w:rFonts w:ascii="Calibri" w:hAnsi="Calibri"/>
                <w:sz w:val="22"/>
                <w:szCs w:val="22"/>
              </w:rPr>
              <w:t>• PRIME</w:t>
            </w:r>
          </w:p>
        </w:tc>
      </w:tr>
      <w:tr w:rsidR="00804A6F" w14:paraId="6F85F427" w14:textId="77777777" w:rsidTr="00AB5C22">
        <w:trPr>
          <w:cantSplit/>
          <w:trHeight w:val="125"/>
        </w:trPr>
        <w:tc>
          <w:tcPr>
            <w:tcW w:w="1967" w:type="dxa"/>
          </w:tcPr>
          <w:p w14:paraId="04900C54" w14:textId="365066A6" w:rsidR="00804A6F" w:rsidRDefault="00AB5C22" w:rsidP="005E434D">
            <w:pPr>
              <w:rPr>
                <w:rFonts w:ascii="Calibri" w:hAnsi="Calibri"/>
                <w:b/>
                <w:sz w:val="24"/>
                <w:szCs w:val="24"/>
              </w:rPr>
            </w:pPr>
            <w:r>
              <w:rPr>
                <w:rFonts w:ascii="Calibri" w:hAnsi="Calibri"/>
                <w:b/>
                <w:sz w:val="24"/>
                <w:szCs w:val="24"/>
              </w:rPr>
              <w:t xml:space="preserve">Experience </w:t>
            </w:r>
          </w:p>
        </w:tc>
        <w:tc>
          <w:tcPr>
            <w:tcW w:w="5689" w:type="dxa"/>
          </w:tcPr>
          <w:p w14:paraId="6555FD73" w14:textId="77777777" w:rsidR="00804A6F" w:rsidRDefault="00AB5C22" w:rsidP="005E434D">
            <w:pPr>
              <w:rPr>
                <w:rFonts w:ascii="Calibri" w:hAnsi="Calibri"/>
                <w:sz w:val="22"/>
                <w:szCs w:val="22"/>
              </w:rPr>
            </w:pPr>
            <w:r w:rsidRPr="00AB5C22">
              <w:rPr>
                <w:rFonts w:ascii="Calibri" w:hAnsi="Calibri"/>
                <w:sz w:val="22"/>
                <w:szCs w:val="22"/>
              </w:rPr>
              <w:t>• Technical skills/knowledge - Competent in the operation of cleaning equipment, power and hand tools.</w:t>
            </w:r>
          </w:p>
          <w:p w14:paraId="25359655" w14:textId="14E2368A" w:rsidR="00AB5C22" w:rsidRDefault="00AB5C22" w:rsidP="005E434D">
            <w:pPr>
              <w:rPr>
                <w:rFonts w:ascii="Calibri" w:hAnsi="Calibri"/>
                <w:sz w:val="22"/>
                <w:szCs w:val="22"/>
              </w:rPr>
            </w:pPr>
            <w:r w:rsidRPr="00AB5C22">
              <w:rPr>
                <w:rFonts w:ascii="Calibri" w:hAnsi="Calibri"/>
                <w:sz w:val="22"/>
                <w:szCs w:val="22"/>
              </w:rPr>
              <w:t>• Understanding of site services, their location and isolation points.</w:t>
            </w:r>
          </w:p>
        </w:tc>
        <w:tc>
          <w:tcPr>
            <w:tcW w:w="3402" w:type="dxa"/>
          </w:tcPr>
          <w:p w14:paraId="13D50DFA" w14:textId="3489F49B" w:rsidR="00804A6F" w:rsidRDefault="00AB5C22" w:rsidP="005E434D">
            <w:pPr>
              <w:rPr>
                <w:rFonts w:ascii="Calibri" w:hAnsi="Calibri"/>
                <w:sz w:val="22"/>
                <w:szCs w:val="22"/>
              </w:rPr>
            </w:pPr>
            <w:r w:rsidRPr="00AB5C22">
              <w:rPr>
                <w:rFonts w:ascii="Calibri" w:hAnsi="Calibri"/>
                <w:sz w:val="22"/>
                <w:szCs w:val="22"/>
              </w:rPr>
              <w:t>• Previous experience working in a similar role in a school.</w:t>
            </w:r>
          </w:p>
        </w:tc>
      </w:tr>
      <w:tr w:rsidR="00804A6F" w14:paraId="5FDD32B8" w14:textId="77777777" w:rsidTr="00AB5C22">
        <w:trPr>
          <w:cantSplit/>
          <w:trHeight w:val="186"/>
        </w:trPr>
        <w:tc>
          <w:tcPr>
            <w:tcW w:w="1967" w:type="dxa"/>
          </w:tcPr>
          <w:p w14:paraId="00F46F30" w14:textId="48EC4453" w:rsidR="00804A6F" w:rsidRDefault="00AB5C22" w:rsidP="005E434D">
            <w:pPr>
              <w:rPr>
                <w:rFonts w:ascii="Calibri" w:hAnsi="Calibri"/>
                <w:b/>
                <w:sz w:val="24"/>
                <w:szCs w:val="24"/>
              </w:rPr>
            </w:pPr>
            <w:r>
              <w:rPr>
                <w:rFonts w:ascii="Calibri" w:hAnsi="Calibri"/>
                <w:b/>
                <w:sz w:val="24"/>
                <w:szCs w:val="24"/>
              </w:rPr>
              <w:t>Skills &amp; Abilities</w:t>
            </w:r>
          </w:p>
        </w:tc>
        <w:tc>
          <w:tcPr>
            <w:tcW w:w="5689" w:type="dxa"/>
          </w:tcPr>
          <w:p w14:paraId="3E58A3FB" w14:textId="77777777" w:rsidR="00AB5C22" w:rsidRDefault="00AB5C22" w:rsidP="005E434D">
            <w:pPr>
              <w:rPr>
                <w:rFonts w:ascii="Calibri" w:hAnsi="Calibri"/>
                <w:sz w:val="22"/>
                <w:szCs w:val="22"/>
              </w:rPr>
            </w:pPr>
            <w:r w:rsidRPr="00AB5C22">
              <w:rPr>
                <w:rFonts w:ascii="Calibri" w:hAnsi="Calibri"/>
                <w:sz w:val="22"/>
                <w:szCs w:val="22"/>
              </w:rPr>
              <w:t xml:space="preserve">• Able to deal with breakdowns, faults and repairs – identification and calling out of appropriate contractor. </w:t>
            </w:r>
          </w:p>
          <w:p w14:paraId="7A18D811" w14:textId="77777777" w:rsidR="00AB5C22" w:rsidRDefault="00AB5C22" w:rsidP="005E434D">
            <w:pPr>
              <w:rPr>
                <w:rFonts w:ascii="Calibri" w:hAnsi="Calibri"/>
                <w:sz w:val="22"/>
                <w:szCs w:val="22"/>
              </w:rPr>
            </w:pPr>
            <w:r w:rsidRPr="00AB5C22">
              <w:rPr>
                <w:rFonts w:ascii="Calibri" w:hAnsi="Calibri"/>
                <w:sz w:val="22"/>
                <w:szCs w:val="22"/>
              </w:rPr>
              <w:t xml:space="preserve">• Organisational skills - Able to follow instruction and complete timetabled workload </w:t>
            </w:r>
          </w:p>
          <w:p w14:paraId="187D91DA" w14:textId="77777777" w:rsidR="00AB5C22" w:rsidRDefault="00AB5C22" w:rsidP="005E434D">
            <w:pPr>
              <w:rPr>
                <w:rFonts w:ascii="Calibri" w:hAnsi="Calibri"/>
                <w:sz w:val="22"/>
                <w:szCs w:val="22"/>
              </w:rPr>
            </w:pPr>
            <w:r w:rsidRPr="00AB5C22">
              <w:rPr>
                <w:rFonts w:ascii="Calibri" w:hAnsi="Calibri"/>
                <w:sz w:val="22"/>
                <w:szCs w:val="22"/>
              </w:rPr>
              <w:t>• Have a good understanding of buildings and plant systems for effective and efficient maintenance.</w:t>
            </w:r>
          </w:p>
          <w:p w14:paraId="1B0B5ED7" w14:textId="77777777" w:rsidR="00AB5C22" w:rsidRDefault="00AB5C22" w:rsidP="005E434D">
            <w:pPr>
              <w:rPr>
                <w:rFonts w:ascii="Calibri" w:hAnsi="Calibri"/>
                <w:sz w:val="22"/>
                <w:szCs w:val="22"/>
              </w:rPr>
            </w:pPr>
            <w:r w:rsidRPr="00AB5C22">
              <w:rPr>
                <w:rFonts w:ascii="Calibri" w:hAnsi="Calibri"/>
                <w:sz w:val="22"/>
                <w:szCs w:val="22"/>
              </w:rPr>
              <w:t xml:space="preserve">• Good written and verbal communication skills. </w:t>
            </w:r>
          </w:p>
          <w:p w14:paraId="6852EB2B" w14:textId="77777777" w:rsidR="00AB5C22" w:rsidRDefault="00AB5C22" w:rsidP="005E434D">
            <w:pPr>
              <w:rPr>
                <w:rFonts w:ascii="Calibri" w:hAnsi="Calibri"/>
                <w:sz w:val="22"/>
                <w:szCs w:val="22"/>
              </w:rPr>
            </w:pPr>
            <w:r w:rsidRPr="00AB5C22">
              <w:rPr>
                <w:rFonts w:ascii="Calibri" w:hAnsi="Calibri"/>
                <w:sz w:val="22"/>
                <w:szCs w:val="22"/>
              </w:rPr>
              <w:t xml:space="preserve">• Health and Safety - Knowledge of Health and Safety legislation (including COSHH). </w:t>
            </w:r>
          </w:p>
          <w:p w14:paraId="396927EC" w14:textId="1E421601" w:rsidR="00AB5C22" w:rsidRDefault="00AB5C22" w:rsidP="005E434D">
            <w:pPr>
              <w:rPr>
                <w:rFonts w:ascii="Calibri" w:hAnsi="Calibri"/>
                <w:sz w:val="22"/>
                <w:szCs w:val="22"/>
              </w:rPr>
            </w:pPr>
            <w:r w:rsidRPr="00AB5C22">
              <w:rPr>
                <w:rFonts w:ascii="Calibri" w:hAnsi="Calibri"/>
                <w:sz w:val="22"/>
                <w:szCs w:val="22"/>
              </w:rPr>
              <w:t>• Able to ensure safety of staff, students and community users, visitors, governors etc.</w:t>
            </w:r>
          </w:p>
        </w:tc>
        <w:tc>
          <w:tcPr>
            <w:tcW w:w="3402" w:type="dxa"/>
          </w:tcPr>
          <w:p w14:paraId="18154996" w14:textId="77777777" w:rsidR="00AB5C22" w:rsidRDefault="00AB5C22" w:rsidP="00AB5C22">
            <w:pPr>
              <w:rPr>
                <w:rFonts w:ascii="Calibri" w:hAnsi="Calibri"/>
                <w:sz w:val="22"/>
                <w:szCs w:val="22"/>
              </w:rPr>
            </w:pPr>
            <w:r w:rsidRPr="00AB5C22">
              <w:rPr>
                <w:rFonts w:ascii="Calibri" w:hAnsi="Calibri"/>
                <w:sz w:val="22"/>
                <w:szCs w:val="22"/>
              </w:rPr>
              <w:t>• Understanding of building plans, to follow detailed working instructions and safety procedures. Able to carry repair and maintenance work.</w:t>
            </w:r>
          </w:p>
          <w:p w14:paraId="2DC0FE01" w14:textId="03B4CE65" w:rsidR="00804A6F" w:rsidRDefault="00AB5C22" w:rsidP="00AB5C22">
            <w:pPr>
              <w:pStyle w:val="Default"/>
              <w:rPr>
                <w:rFonts w:ascii="Calibri" w:hAnsi="Calibri"/>
                <w:sz w:val="22"/>
                <w:szCs w:val="22"/>
              </w:rPr>
            </w:pPr>
            <w:r w:rsidRPr="00AB5C22">
              <w:rPr>
                <w:rFonts w:ascii="Calibri" w:hAnsi="Calibri"/>
                <w:sz w:val="22"/>
                <w:szCs w:val="22"/>
              </w:rPr>
              <w:t>• Awareness of Paxton Access Control software</w:t>
            </w:r>
          </w:p>
        </w:tc>
      </w:tr>
      <w:tr w:rsidR="00804A6F" w14:paraId="27955F61" w14:textId="77777777" w:rsidTr="00AB5C22">
        <w:trPr>
          <w:cantSplit/>
          <w:trHeight w:val="186"/>
        </w:trPr>
        <w:tc>
          <w:tcPr>
            <w:tcW w:w="1967" w:type="dxa"/>
          </w:tcPr>
          <w:p w14:paraId="43EFAC30" w14:textId="23F2D790" w:rsidR="00804A6F" w:rsidRDefault="00804A6F" w:rsidP="005E434D">
            <w:pPr>
              <w:rPr>
                <w:rFonts w:ascii="Calibri" w:hAnsi="Calibri"/>
                <w:b/>
                <w:sz w:val="24"/>
                <w:szCs w:val="24"/>
              </w:rPr>
            </w:pPr>
            <w:r>
              <w:rPr>
                <w:rFonts w:ascii="Calibri" w:hAnsi="Calibri"/>
                <w:b/>
                <w:sz w:val="24"/>
                <w:szCs w:val="24"/>
              </w:rPr>
              <w:t xml:space="preserve">Personal </w:t>
            </w:r>
            <w:r w:rsidR="00AB5C22">
              <w:rPr>
                <w:rFonts w:ascii="Calibri" w:hAnsi="Calibri"/>
                <w:b/>
                <w:sz w:val="24"/>
                <w:szCs w:val="24"/>
              </w:rPr>
              <w:t>qualities</w:t>
            </w:r>
          </w:p>
          <w:p w14:paraId="5CAD8421" w14:textId="77777777" w:rsidR="00804A6F" w:rsidRDefault="00804A6F" w:rsidP="005E434D">
            <w:pPr>
              <w:rPr>
                <w:rFonts w:ascii="Calibri" w:hAnsi="Calibri"/>
                <w:b/>
                <w:sz w:val="24"/>
                <w:szCs w:val="24"/>
              </w:rPr>
            </w:pPr>
          </w:p>
          <w:p w14:paraId="07B2C5E6" w14:textId="77777777" w:rsidR="00804A6F" w:rsidRDefault="00804A6F" w:rsidP="005E434D">
            <w:pPr>
              <w:rPr>
                <w:rFonts w:ascii="Calibri" w:hAnsi="Calibri"/>
                <w:b/>
                <w:sz w:val="24"/>
                <w:szCs w:val="24"/>
              </w:rPr>
            </w:pPr>
          </w:p>
          <w:p w14:paraId="705ECF36" w14:textId="77777777" w:rsidR="00804A6F" w:rsidRDefault="00804A6F" w:rsidP="005E434D">
            <w:pPr>
              <w:rPr>
                <w:rFonts w:ascii="Calibri" w:hAnsi="Calibri"/>
                <w:b/>
                <w:sz w:val="24"/>
                <w:szCs w:val="24"/>
              </w:rPr>
            </w:pPr>
          </w:p>
          <w:p w14:paraId="00402F7A" w14:textId="77777777" w:rsidR="00804A6F" w:rsidRDefault="00804A6F" w:rsidP="005E434D">
            <w:pPr>
              <w:rPr>
                <w:rFonts w:ascii="Calibri" w:hAnsi="Calibri"/>
                <w:b/>
                <w:sz w:val="24"/>
                <w:szCs w:val="24"/>
              </w:rPr>
            </w:pPr>
          </w:p>
          <w:p w14:paraId="3969FB51" w14:textId="77777777" w:rsidR="00804A6F" w:rsidRDefault="00804A6F" w:rsidP="005E434D">
            <w:pPr>
              <w:rPr>
                <w:rFonts w:ascii="Calibri" w:hAnsi="Calibri"/>
                <w:b/>
                <w:sz w:val="24"/>
                <w:szCs w:val="24"/>
              </w:rPr>
            </w:pPr>
          </w:p>
          <w:p w14:paraId="31DB1B69" w14:textId="77777777" w:rsidR="00804A6F" w:rsidRDefault="00804A6F" w:rsidP="005E434D">
            <w:pPr>
              <w:rPr>
                <w:rFonts w:ascii="Calibri" w:hAnsi="Calibri"/>
                <w:b/>
                <w:sz w:val="24"/>
                <w:szCs w:val="24"/>
              </w:rPr>
            </w:pPr>
          </w:p>
          <w:p w14:paraId="3DB749DC" w14:textId="77777777" w:rsidR="00804A6F" w:rsidRDefault="00804A6F" w:rsidP="005E434D">
            <w:pPr>
              <w:rPr>
                <w:rFonts w:ascii="Calibri" w:hAnsi="Calibri"/>
                <w:b/>
                <w:sz w:val="24"/>
                <w:szCs w:val="24"/>
              </w:rPr>
            </w:pPr>
          </w:p>
          <w:p w14:paraId="3B995809" w14:textId="77777777" w:rsidR="00804A6F" w:rsidRDefault="00804A6F" w:rsidP="005E434D">
            <w:pPr>
              <w:rPr>
                <w:rFonts w:ascii="Calibri" w:hAnsi="Calibri"/>
                <w:b/>
                <w:sz w:val="24"/>
                <w:szCs w:val="24"/>
              </w:rPr>
            </w:pPr>
          </w:p>
          <w:p w14:paraId="04D32651" w14:textId="77777777" w:rsidR="00804A6F" w:rsidRDefault="00804A6F" w:rsidP="005E434D">
            <w:pPr>
              <w:pStyle w:val="Default"/>
              <w:rPr>
                <w:rFonts w:ascii="Calibri" w:hAnsi="Calibri"/>
                <w:szCs w:val="24"/>
              </w:rPr>
            </w:pPr>
          </w:p>
        </w:tc>
        <w:tc>
          <w:tcPr>
            <w:tcW w:w="5689" w:type="dxa"/>
          </w:tcPr>
          <w:p w14:paraId="3371AB1F" w14:textId="77777777" w:rsidR="00804A6F" w:rsidRDefault="00804A6F" w:rsidP="005E434D">
            <w:pPr>
              <w:pStyle w:val="Default"/>
              <w:rPr>
                <w:rFonts w:ascii="Calibri" w:hAnsi="Calibri"/>
                <w:sz w:val="22"/>
                <w:szCs w:val="22"/>
              </w:rPr>
            </w:pPr>
            <w:r>
              <w:rPr>
                <w:rFonts w:ascii="Calibri" w:hAnsi="Calibri"/>
                <w:sz w:val="22"/>
                <w:szCs w:val="22"/>
              </w:rPr>
              <w:t>Current full driving licence, with use of your own vehicle with business insurance as you will need to work across all sites in AMAT.</w:t>
            </w:r>
          </w:p>
          <w:p w14:paraId="52195985" w14:textId="77777777" w:rsidR="00AB5C22" w:rsidRDefault="00AB5C22" w:rsidP="00AB5C22">
            <w:pPr>
              <w:pStyle w:val="Default"/>
              <w:rPr>
                <w:rFonts w:ascii="Calibri" w:hAnsi="Calibri"/>
                <w:sz w:val="22"/>
                <w:szCs w:val="22"/>
              </w:rPr>
            </w:pPr>
            <w:r w:rsidRPr="00AB5C22">
              <w:rPr>
                <w:rFonts w:ascii="Calibri" w:hAnsi="Calibri"/>
                <w:sz w:val="22"/>
                <w:szCs w:val="22"/>
              </w:rPr>
              <w:t xml:space="preserve">• Able to work in a flexible manner. Ability for some heavy lifting, physical fitness appropriate to tasks required. Ability to deal with emergencies occurring outside normal working hours. </w:t>
            </w:r>
          </w:p>
          <w:p w14:paraId="673619FA" w14:textId="77777777" w:rsidR="00AB5C22" w:rsidRDefault="00AB5C22" w:rsidP="00AB5C22">
            <w:pPr>
              <w:pStyle w:val="Default"/>
              <w:rPr>
                <w:rFonts w:ascii="Calibri" w:hAnsi="Calibri"/>
                <w:sz w:val="22"/>
                <w:szCs w:val="22"/>
              </w:rPr>
            </w:pPr>
            <w:r w:rsidRPr="00AB5C22">
              <w:rPr>
                <w:rFonts w:ascii="Calibri" w:hAnsi="Calibri"/>
                <w:sz w:val="22"/>
                <w:szCs w:val="22"/>
              </w:rPr>
              <w:t xml:space="preserve">• Ability to work with students, staff and visitors. </w:t>
            </w:r>
          </w:p>
          <w:p w14:paraId="18DF2C2B" w14:textId="77777777" w:rsidR="00AB5C22" w:rsidRDefault="00AB5C22" w:rsidP="00AB5C22">
            <w:pPr>
              <w:pStyle w:val="Default"/>
              <w:rPr>
                <w:rFonts w:ascii="Calibri" w:hAnsi="Calibri"/>
                <w:sz w:val="22"/>
                <w:szCs w:val="22"/>
              </w:rPr>
            </w:pPr>
            <w:r w:rsidRPr="00AB5C22">
              <w:rPr>
                <w:rFonts w:ascii="Calibri" w:hAnsi="Calibri"/>
                <w:sz w:val="22"/>
                <w:szCs w:val="22"/>
              </w:rPr>
              <w:t xml:space="preserve">• Work independently as well as part of a team. </w:t>
            </w:r>
          </w:p>
          <w:p w14:paraId="2ABE98DB" w14:textId="218F7DF0" w:rsidR="00AB5C22" w:rsidRDefault="00AB5C22" w:rsidP="00AB5C22">
            <w:pPr>
              <w:pStyle w:val="Default"/>
              <w:rPr>
                <w:rFonts w:ascii="Calibri" w:hAnsi="Calibri"/>
                <w:sz w:val="22"/>
                <w:szCs w:val="22"/>
              </w:rPr>
            </w:pPr>
            <w:r w:rsidRPr="00AB5C22">
              <w:rPr>
                <w:rFonts w:ascii="Calibri" w:hAnsi="Calibri"/>
                <w:sz w:val="22"/>
                <w:szCs w:val="22"/>
              </w:rPr>
              <w:t>• Ability to build and sustain professional standards, relationships and personal boundaries with children and young people</w:t>
            </w:r>
          </w:p>
          <w:p w14:paraId="4C01E28A" w14:textId="77777777" w:rsidR="00AB5C22" w:rsidRDefault="00AB5C22" w:rsidP="00AB5C22">
            <w:pPr>
              <w:pStyle w:val="Default"/>
              <w:rPr>
                <w:rFonts w:ascii="Calibri" w:hAnsi="Calibri"/>
                <w:sz w:val="22"/>
                <w:szCs w:val="22"/>
              </w:rPr>
            </w:pPr>
            <w:r w:rsidRPr="00AB5C22">
              <w:rPr>
                <w:rFonts w:ascii="Calibri" w:hAnsi="Calibri"/>
                <w:sz w:val="22"/>
                <w:szCs w:val="22"/>
              </w:rPr>
              <w:t xml:space="preserve">• Emotional maturity and resilience in dealing with challenging behaviours. </w:t>
            </w:r>
          </w:p>
          <w:p w14:paraId="212E8E94" w14:textId="77777777" w:rsidR="00AB5C22" w:rsidRDefault="00AB5C22" w:rsidP="00AB5C22">
            <w:pPr>
              <w:pStyle w:val="Default"/>
              <w:rPr>
                <w:rFonts w:ascii="Calibri" w:hAnsi="Calibri"/>
                <w:sz w:val="22"/>
                <w:szCs w:val="22"/>
              </w:rPr>
            </w:pPr>
            <w:r w:rsidRPr="00AB5C22">
              <w:rPr>
                <w:rFonts w:ascii="Calibri" w:hAnsi="Calibri"/>
                <w:sz w:val="22"/>
                <w:szCs w:val="22"/>
              </w:rPr>
              <w:t xml:space="preserve">• Ability to contribute towards creating a safe and protective environment. </w:t>
            </w:r>
          </w:p>
          <w:p w14:paraId="03EFC72A" w14:textId="77777777" w:rsidR="00AB5C22" w:rsidRDefault="00AB5C22" w:rsidP="00AB5C22">
            <w:pPr>
              <w:pStyle w:val="Default"/>
              <w:rPr>
                <w:rFonts w:ascii="Calibri" w:hAnsi="Calibri"/>
                <w:sz w:val="22"/>
                <w:szCs w:val="22"/>
              </w:rPr>
            </w:pPr>
            <w:r w:rsidRPr="00AB5C22">
              <w:rPr>
                <w:rFonts w:ascii="Calibri" w:hAnsi="Calibri"/>
                <w:sz w:val="22"/>
                <w:szCs w:val="22"/>
              </w:rPr>
              <w:t xml:space="preserve">• Commitment to maintaining high standards and expectations. </w:t>
            </w:r>
          </w:p>
          <w:p w14:paraId="5708D8F4" w14:textId="77777777" w:rsidR="00AB5C22" w:rsidRDefault="00AB5C22" w:rsidP="00AB5C22">
            <w:pPr>
              <w:pStyle w:val="Default"/>
              <w:rPr>
                <w:rFonts w:ascii="Calibri" w:hAnsi="Calibri"/>
                <w:sz w:val="22"/>
                <w:szCs w:val="22"/>
              </w:rPr>
            </w:pPr>
            <w:r w:rsidRPr="00AB5C22">
              <w:rPr>
                <w:rFonts w:ascii="Calibri" w:hAnsi="Calibri"/>
                <w:sz w:val="22"/>
                <w:szCs w:val="22"/>
              </w:rPr>
              <w:t xml:space="preserve">• Commitment to equality of opportunity, valuing diversity and the safeguarding and welfare of all students. </w:t>
            </w:r>
          </w:p>
          <w:p w14:paraId="58A849CD" w14:textId="77777777" w:rsidR="00AB5C22" w:rsidRDefault="00AB5C22" w:rsidP="00AB5C22">
            <w:pPr>
              <w:pStyle w:val="Default"/>
              <w:rPr>
                <w:rFonts w:ascii="Calibri" w:hAnsi="Calibri"/>
                <w:sz w:val="22"/>
                <w:szCs w:val="22"/>
              </w:rPr>
            </w:pPr>
            <w:r w:rsidRPr="00AB5C22">
              <w:rPr>
                <w:rFonts w:ascii="Calibri" w:hAnsi="Calibri"/>
                <w:sz w:val="22"/>
                <w:szCs w:val="22"/>
              </w:rPr>
              <w:t xml:space="preserve">• Competent in ensuring contractors follow health and safety procedures. </w:t>
            </w:r>
          </w:p>
          <w:p w14:paraId="6846C198" w14:textId="0977EC13" w:rsidR="00AB5C22" w:rsidRDefault="00AB5C22" w:rsidP="00AB5C22">
            <w:pPr>
              <w:pStyle w:val="Default"/>
              <w:rPr>
                <w:rFonts w:ascii="Calibri" w:hAnsi="Calibri"/>
                <w:sz w:val="22"/>
                <w:szCs w:val="22"/>
              </w:rPr>
            </w:pPr>
            <w:r w:rsidRPr="00AB5C22">
              <w:rPr>
                <w:rFonts w:ascii="Calibri" w:hAnsi="Calibri"/>
                <w:sz w:val="22"/>
                <w:szCs w:val="22"/>
              </w:rPr>
              <w:t>• Willing to undertake: Lifting and handling training. Scaffolding/ladder training. PAT Testing Training.</w:t>
            </w:r>
          </w:p>
          <w:p w14:paraId="59101127" w14:textId="5014C369" w:rsidR="00804A6F" w:rsidRDefault="00804A6F" w:rsidP="005E434D">
            <w:pPr>
              <w:rPr>
                <w:rFonts w:ascii="Calibri" w:hAnsi="Calibri"/>
                <w:sz w:val="22"/>
                <w:szCs w:val="22"/>
              </w:rPr>
            </w:pPr>
          </w:p>
        </w:tc>
        <w:tc>
          <w:tcPr>
            <w:tcW w:w="3402" w:type="dxa"/>
          </w:tcPr>
          <w:p w14:paraId="0F42F4D8" w14:textId="77777777" w:rsidR="00AB5C22" w:rsidRDefault="00AB5C22" w:rsidP="005E434D">
            <w:pPr>
              <w:pStyle w:val="Default"/>
              <w:rPr>
                <w:rFonts w:ascii="Calibri" w:hAnsi="Calibri"/>
                <w:sz w:val="22"/>
                <w:szCs w:val="22"/>
              </w:rPr>
            </w:pPr>
            <w:r w:rsidRPr="00AB5C22">
              <w:rPr>
                <w:rFonts w:ascii="Calibri" w:hAnsi="Calibri"/>
                <w:sz w:val="22"/>
                <w:szCs w:val="22"/>
              </w:rPr>
              <w:t xml:space="preserve">• Cheerful. </w:t>
            </w:r>
          </w:p>
          <w:p w14:paraId="1992961C" w14:textId="0A2A2E68" w:rsidR="00804A6F" w:rsidRDefault="00AB5C22" w:rsidP="005E434D">
            <w:pPr>
              <w:pStyle w:val="Default"/>
              <w:rPr>
                <w:rFonts w:ascii="Calibri" w:hAnsi="Calibri"/>
                <w:sz w:val="22"/>
                <w:szCs w:val="22"/>
              </w:rPr>
            </w:pPr>
            <w:r w:rsidRPr="00AB5C22">
              <w:rPr>
                <w:rFonts w:ascii="Calibri" w:hAnsi="Calibri"/>
                <w:sz w:val="22"/>
                <w:szCs w:val="22"/>
              </w:rPr>
              <w:t>• Resilient. Satisfaction of a job well done</w:t>
            </w:r>
          </w:p>
        </w:tc>
      </w:tr>
    </w:tbl>
    <w:p w14:paraId="4044E866" w14:textId="3E47D19C" w:rsidR="009F7839" w:rsidRDefault="00ED1225" w:rsidP="48F2FFB5">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ind w:left="-142"/>
        <w:rPr>
          <w:rFonts w:ascii="Calibri" w:hAnsi="Calibri" w:cs="Calibri"/>
          <w:b/>
          <w:bCs/>
          <w:sz w:val="22"/>
          <w:szCs w:val="22"/>
        </w:rPr>
      </w:pPr>
      <w:r w:rsidRPr="48F2FFB5">
        <w:rPr>
          <w:rFonts w:ascii="Calibri" w:hAnsi="Calibri" w:cs="Calibri"/>
          <w:b/>
          <w:bCs/>
          <w:sz w:val="22"/>
          <w:szCs w:val="22"/>
        </w:rPr>
        <w:t xml:space="preserve"> </w:t>
      </w:r>
    </w:p>
    <w:p w14:paraId="7167FDB9" w14:textId="50967308" w:rsidR="009F7839" w:rsidRDefault="003415A6">
      <w:pPr>
        <w:tabs>
          <w:tab w:val="left" w:pos="0"/>
          <w:tab w:val="left" w:pos="90"/>
        </w:tabs>
        <w:rPr>
          <w:rFonts w:ascii="Calibri" w:hAnsi="Calibri" w:cs="Calibri"/>
          <w:b/>
          <w:sz w:val="22"/>
          <w:szCs w:val="22"/>
        </w:rPr>
      </w:pPr>
      <w:r>
        <w:rPr>
          <w:rFonts w:ascii="Calibri" w:hAnsi="Calibri" w:cs="Calibri"/>
          <w:sz w:val="16"/>
          <w:szCs w:val="16"/>
        </w:rPr>
        <w:t>Bpi/</w:t>
      </w:r>
      <w:r w:rsidR="00F55AEF">
        <w:rPr>
          <w:rFonts w:ascii="Calibri" w:hAnsi="Calibri" w:cs="Calibri"/>
          <w:sz w:val="16"/>
          <w:szCs w:val="16"/>
        </w:rPr>
        <w:t>March</w:t>
      </w:r>
      <w:r w:rsidR="00F9136D">
        <w:rPr>
          <w:rFonts w:ascii="Calibri" w:hAnsi="Calibri" w:cs="Calibri"/>
          <w:sz w:val="16"/>
          <w:szCs w:val="16"/>
        </w:rPr>
        <w:t xml:space="preserve"> 2024</w:t>
      </w:r>
    </w:p>
    <w:sectPr w:rsidR="009F7839">
      <w:headerReference w:type="default" r:id="rId13"/>
      <w:footerReference w:type="default" r:id="rId14"/>
      <w:headerReference w:type="first" r:id="rId15"/>
      <w:pgSz w:w="11900" w:h="16840"/>
      <w:pgMar w:top="1191" w:right="1410" w:bottom="1134" w:left="9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179BD6" w14:textId="77777777" w:rsidR="009562B4" w:rsidRDefault="009562B4">
      <w:r>
        <w:separator/>
      </w:r>
    </w:p>
  </w:endnote>
  <w:endnote w:type="continuationSeparator" w:id="0">
    <w:p w14:paraId="506816A3" w14:textId="77777777" w:rsidR="009562B4" w:rsidRDefault="009562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Roman">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FC236" w14:textId="77777777" w:rsidR="009F7839" w:rsidRDefault="003415A6">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51876" w14:textId="77777777" w:rsidR="009562B4" w:rsidRDefault="009562B4">
      <w:r>
        <w:separator/>
      </w:r>
    </w:p>
  </w:footnote>
  <w:footnote w:type="continuationSeparator" w:id="0">
    <w:p w14:paraId="503F7A04" w14:textId="77777777" w:rsidR="009562B4" w:rsidRDefault="009562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75549" w14:textId="77777777" w:rsidR="009F7839" w:rsidRDefault="003415A6">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A72A7" w14:textId="77777777" w:rsidR="009F7839" w:rsidRDefault="003415A6">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B508F"/>
    <w:multiLevelType w:val="hybridMultilevel"/>
    <w:tmpl w:val="A7E0C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021E05"/>
    <w:multiLevelType w:val="singleLevel"/>
    <w:tmpl w:val="0809000F"/>
    <w:lvl w:ilvl="0">
      <w:start w:val="1"/>
      <w:numFmt w:val="decimal"/>
      <w:lvlText w:val="%1."/>
      <w:lvlJc w:val="left"/>
      <w:pPr>
        <w:tabs>
          <w:tab w:val="num" w:pos="360"/>
        </w:tabs>
        <w:ind w:left="360" w:hanging="360"/>
      </w:pPr>
      <w:rPr>
        <w:rFonts w:hint="default"/>
      </w:rPr>
    </w:lvl>
  </w:abstractNum>
  <w:abstractNum w:abstractNumId="2" w15:restartNumberingAfterBreak="0">
    <w:nsid w:val="1D3D5C5D"/>
    <w:multiLevelType w:val="hybridMultilevel"/>
    <w:tmpl w:val="303E0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C50A82"/>
    <w:multiLevelType w:val="hybridMultilevel"/>
    <w:tmpl w:val="D9C02FEE"/>
    <w:lvl w:ilvl="0" w:tplc="33861004">
      <w:start w:val="1"/>
      <w:numFmt w:val="decimal"/>
      <w:lvlText w:val="%1."/>
      <w:lvlJc w:val="left"/>
      <w:pPr>
        <w:ind w:left="785"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CBE31D2"/>
    <w:multiLevelType w:val="hybridMultilevel"/>
    <w:tmpl w:val="2AB85F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7B72D1"/>
    <w:multiLevelType w:val="hybridMultilevel"/>
    <w:tmpl w:val="04B01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B0677FE"/>
    <w:multiLevelType w:val="singleLevel"/>
    <w:tmpl w:val="81FC3890"/>
    <w:lvl w:ilvl="0">
      <w:start w:val="7"/>
      <w:numFmt w:val="decimal"/>
      <w:lvlText w:val="%1."/>
      <w:lvlJc w:val="left"/>
      <w:pPr>
        <w:tabs>
          <w:tab w:val="num" w:pos="360"/>
        </w:tabs>
        <w:ind w:left="360" w:hanging="360"/>
      </w:pPr>
      <w:rPr>
        <w:rFonts w:hint="default"/>
      </w:rPr>
    </w:lvl>
  </w:abstractNum>
  <w:abstractNum w:abstractNumId="7" w15:restartNumberingAfterBreak="0">
    <w:nsid w:val="532C0A59"/>
    <w:multiLevelType w:val="hybridMultilevel"/>
    <w:tmpl w:val="74ECFA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78C5164"/>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732C2E7A"/>
    <w:multiLevelType w:val="multilevel"/>
    <w:tmpl w:val="6AC459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819416517">
    <w:abstractNumId w:val="6"/>
  </w:num>
  <w:num w:numId="2" w16cid:durableId="127863463">
    <w:abstractNumId w:val="8"/>
  </w:num>
  <w:num w:numId="3" w16cid:durableId="1214318156">
    <w:abstractNumId w:val="1"/>
  </w:num>
  <w:num w:numId="4" w16cid:durableId="1322386191">
    <w:abstractNumId w:val="8"/>
  </w:num>
  <w:num w:numId="5" w16cid:durableId="2146580244">
    <w:abstractNumId w:val="7"/>
  </w:num>
  <w:num w:numId="6" w16cid:durableId="996375819">
    <w:abstractNumId w:val="0"/>
  </w:num>
  <w:num w:numId="7" w16cid:durableId="1674842433">
    <w:abstractNumId w:val="5"/>
  </w:num>
  <w:num w:numId="8" w16cid:durableId="463432650">
    <w:abstractNumId w:val="4"/>
  </w:num>
  <w:num w:numId="9" w16cid:durableId="1932734356">
    <w:abstractNumId w:val="2"/>
  </w:num>
  <w:num w:numId="10" w16cid:durableId="869760876">
    <w:abstractNumId w:val="9"/>
  </w:num>
  <w:num w:numId="11" w16cid:durableId="16100901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839"/>
    <w:rsid w:val="00005E5D"/>
    <w:rsid w:val="0004393C"/>
    <w:rsid w:val="0004526D"/>
    <w:rsid w:val="00097441"/>
    <w:rsid w:val="00115D82"/>
    <w:rsid w:val="002223CB"/>
    <w:rsid w:val="002566AF"/>
    <w:rsid w:val="0029693A"/>
    <w:rsid w:val="003415A6"/>
    <w:rsid w:val="003B5C6B"/>
    <w:rsid w:val="00460698"/>
    <w:rsid w:val="00586063"/>
    <w:rsid w:val="005F00E2"/>
    <w:rsid w:val="006626A8"/>
    <w:rsid w:val="0068231E"/>
    <w:rsid w:val="006E19DD"/>
    <w:rsid w:val="006F19C2"/>
    <w:rsid w:val="0071541E"/>
    <w:rsid w:val="007C374D"/>
    <w:rsid w:val="007D3C9A"/>
    <w:rsid w:val="007E630D"/>
    <w:rsid w:val="00804A6F"/>
    <w:rsid w:val="008208E4"/>
    <w:rsid w:val="00852595"/>
    <w:rsid w:val="00893FA6"/>
    <w:rsid w:val="008F04E1"/>
    <w:rsid w:val="009364D5"/>
    <w:rsid w:val="009562B4"/>
    <w:rsid w:val="009731BD"/>
    <w:rsid w:val="009F7839"/>
    <w:rsid w:val="00A02A2F"/>
    <w:rsid w:val="00A2615E"/>
    <w:rsid w:val="00A61A87"/>
    <w:rsid w:val="00A911EE"/>
    <w:rsid w:val="00AB5C22"/>
    <w:rsid w:val="00AD3375"/>
    <w:rsid w:val="00B21B90"/>
    <w:rsid w:val="00B458DD"/>
    <w:rsid w:val="00B51D74"/>
    <w:rsid w:val="00C33ADC"/>
    <w:rsid w:val="00D253E9"/>
    <w:rsid w:val="00D56809"/>
    <w:rsid w:val="00DD657A"/>
    <w:rsid w:val="00E37C8F"/>
    <w:rsid w:val="00E41BEE"/>
    <w:rsid w:val="00E6136A"/>
    <w:rsid w:val="00EB363D"/>
    <w:rsid w:val="00ED1225"/>
    <w:rsid w:val="00ED44CF"/>
    <w:rsid w:val="00F05FFD"/>
    <w:rsid w:val="00F42983"/>
    <w:rsid w:val="00F55AEF"/>
    <w:rsid w:val="00F9136D"/>
    <w:rsid w:val="00FA7EE8"/>
    <w:rsid w:val="00FD0CDD"/>
    <w:rsid w:val="00FD5D37"/>
    <w:rsid w:val="124CFC75"/>
    <w:rsid w:val="18B392D9"/>
    <w:rsid w:val="1969DC9C"/>
    <w:rsid w:val="1D44D102"/>
    <w:rsid w:val="25644C48"/>
    <w:rsid w:val="2E3C2389"/>
    <w:rsid w:val="31296825"/>
    <w:rsid w:val="322B4C1A"/>
    <w:rsid w:val="391B51AD"/>
    <w:rsid w:val="44418219"/>
    <w:rsid w:val="45BB5EF3"/>
    <w:rsid w:val="48F2FFB5"/>
    <w:rsid w:val="4C7103BF"/>
    <w:rsid w:val="50F1E1A6"/>
    <w:rsid w:val="521F2478"/>
    <w:rsid w:val="54323E9C"/>
    <w:rsid w:val="5517B767"/>
    <w:rsid w:val="57E3567C"/>
    <w:rsid w:val="690D817E"/>
    <w:rsid w:val="6EFA8DED"/>
    <w:rsid w:val="767CBD5F"/>
    <w:rsid w:val="7BBD12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952A77"/>
  <w15:chartTrackingRefBased/>
  <w15:docId w15:val="{85072B5B-C827-4835-8678-94ABC4AAD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US"/>
    </w:rPr>
  </w:style>
  <w:style w:type="paragraph" w:styleId="Heading1">
    <w:name w:val="heading 1"/>
    <w:basedOn w:val="Normal"/>
    <w:next w:val="Normal"/>
    <w:qFormat/>
    <w:pPr>
      <w:keepNext/>
      <w:widowControl w:val="0"/>
      <w:spacing w:before="60" w:after="60"/>
      <w:outlineLvl w:val="0"/>
    </w:pPr>
    <w:rPr>
      <w:rFonts w:ascii="Arial" w:hAnsi="Arial"/>
      <w:b/>
      <w:snapToGrid w:val="0"/>
      <w:kern w:val="28"/>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basedOn w:val="Normal"/>
    <w:rPr>
      <w:sz w:val="24"/>
    </w:rPr>
  </w:style>
  <w:style w:type="character" w:customStyle="1" w:styleId="DefaultSS">
    <w:name w:val="Default SS"/>
    <w:rPr>
      <w:sz w:val="18"/>
    </w:rPr>
  </w:style>
  <w:style w:type="paragraph" w:styleId="Header">
    <w:name w:val="header"/>
    <w:basedOn w:val="Default"/>
    <w:pPr>
      <w:jc w:val="center"/>
    </w:pPr>
    <w:rPr>
      <w:b/>
      <w:sz w:val="28"/>
    </w:rPr>
  </w:style>
  <w:style w:type="paragraph" w:customStyle="1" w:styleId="Body">
    <w:name w:val="Body"/>
    <w:basedOn w:val="Default"/>
  </w:style>
  <w:style w:type="paragraph" w:styleId="Footer">
    <w:name w:val="footer"/>
    <w:basedOn w:val="Default"/>
    <w:pPr>
      <w:jc w:val="center"/>
    </w:pPr>
    <w:rPr>
      <w:i/>
    </w:rPr>
  </w:style>
  <w:style w:type="paragraph" w:customStyle="1" w:styleId="Footnote">
    <w:name w:val="Footnote"/>
    <w:basedOn w:val="Default"/>
    <w:rPr>
      <w:sz w:val="20"/>
    </w:rPr>
  </w:style>
  <w:style w:type="character" w:customStyle="1" w:styleId="FootnoteIndex">
    <w:name w:val="Footnote Index"/>
    <w:rPr>
      <w:vertAlign w:val="superscript"/>
    </w:rPr>
  </w:style>
  <w:style w:type="character" w:styleId="Hyperlink">
    <w:name w:val="Hyperlink"/>
    <w:rPr>
      <w:color w:val="0000FF"/>
      <w:u w:val="single"/>
    </w:rPr>
  </w:style>
  <w:style w:type="paragraph" w:styleId="BodyText2">
    <w:name w:val="Body Text 2"/>
    <w:basedOn w:val="Normal"/>
    <w:rPr>
      <w:rFonts w:ascii="Arial" w:hAnsi="Arial"/>
      <w:snapToGrid w:val="0"/>
      <w:sz w:val="24"/>
    </w:rPr>
  </w:style>
  <w:style w:type="paragraph" w:customStyle="1" w:styleId="Indent1">
    <w:name w:val="Indent 1"/>
    <w:basedOn w:val="Normal"/>
    <w:pPr>
      <w:ind w:left="851" w:hanging="567"/>
    </w:pPr>
    <w:rPr>
      <w:rFonts w:ascii="Arial" w:hAnsi="Arial"/>
      <w:snapToGrid w:val="0"/>
      <w:sz w:val="24"/>
    </w:rPr>
  </w:style>
  <w:style w:type="character" w:styleId="Emphasis">
    <w:name w:val="Emphasis"/>
    <w:qFormat/>
    <w:rPr>
      <w:i/>
      <w:iCs/>
    </w:rPr>
  </w:style>
  <w:style w:type="paragraph" w:styleId="ListParagraph">
    <w:name w:val="List Paragraph"/>
    <w:basedOn w:val="Normal"/>
    <w:uiPriority w:val="34"/>
    <w:qFormat/>
    <w:pPr>
      <w:ind w:left="720"/>
    </w:pPr>
  </w:style>
  <w:style w:type="character" w:styleId="UnresolvedMention">
    <w:name w:val="Unresolved Mention"/>
    <w:uiPriority w:val="99"/>
    <w:semiHidden/>
    <w:unhideWhenUsed/>
    <w:rPr>
      <w:color w:val="808080"/>
      <w:shd w:val="clear" w:color="auto" w:fill="E6E6E6"/>
    </w:rPr>
  </w:style>
  <w:style w:type="character" w:customStyle="1" w:styleId="normaltextrun">
    <w:name w:val="normaltextrun"/>
    <w:basedOn w:val="DefaultParagraphFont"/>
    <w:rsid w:val="002566AF"/>
  </w:style>
  <w:style w:type="character" w:customStyle="1" w:styleId="eop">
    <w:name w:val="eop"/>
    <w:basedOn w:val="DefaultParagraphFont"/>
    <w:rsid w:val="00ED12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thecornoviitrust.or"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CFAF555CFA2548B9FAE42E075EF107" ma:contentTypeVersion="16" ma:contentTypeDescription="Create a new document." ma:contentTypeScope="" ma:versionID="f2a54bfbad151007cfe9e56259e8e938">
  <xsd:schema xmlns:xsd="http://www.w3.org/2001/XMLSchema" xmlns:xs="http://www.w3.org/2001/XMLSchema" xmlns:p="http://schemas.microsoft.com/office/2006/metadata/properties" xmlns:ns2="011c272d-8a03-4b7a-811f-b61a10107f43" xmlns:ns3="b8c541d2-3b68-40ad-8ad6-c4a450b50a00" targetNamespace="http://schemas.microsoft.com/office/2006/metadata/properties" ma:root="true" ma:fieldsID="a5062a1a16d9c01180dcd24e16eaacca" ns2:_="" ns3:_="">
    <xsd:import namespace="011c272d-8a03-4b7a-811f-b61a10107f43"/>
    <xsd:import namespace="b8c541d2-3b68-40ad-8ad6-c4a450b50a0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1c272d-8a03-4b7a-811f-b61a10107f4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0" nillable="true" ma:displayName="Taxonomy Catch All Column" ma:hidden="true" ma:list="{b277d394-3b43-4495-a591-a4294f92c053}" ma:internalName="TaxCatchAll" ma:showField="CatchAllData" ma:web="011c272d-8a03-4b7a-811f-b61a10107f4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8c541d2-3b68-40ad-8ad6-c4a450b50a00"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ac2755b-9ff5-4df1-b7ca-0222825fe3dc"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8c541d2-3b68-40ad-8ad6-c4a450b50a00">
      <Terms xmlns="http://schemas.microsoft.com/office/infopath/2007/PartnerControls"/>
    </lcf76f155ced4ddcb4097134ff3c332f>
    <TaxCatchAll xmlns="011c272d-8a03-4b7a-811f-b61a10107f4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FA5E6A-A691-4EF8-BEE9-FBD7606C9C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1c272d-8a03-4b7a-811f-b61a10107f43"/>
    <ds:schemaRef ds:uri="b8c541d2-3b68-40ad-8ad6-c4a450b50a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BC8BC5-2EAC-464C-9900-D14ED1CF64D4}">
  <ds:schemaRefs>
    <ds:schemaRef ds:uri="http://schemas.microsoft.com/office/2006/metadata/properties"/>
    <ds:schemaRef ds:uri="http://schemas.microsoft.com/office/infopath/2007/PartnerControls"/>
    <ds:schemaRef ds:uri="b8c541d2-3b68-40ad-8ad6-c4a450b50a00"/>
    <ds:schemaRef ds:uri="011c272d-8a03-4b7a-811f-b61a10107f43"/>
  </ds:schemaRefs>
</ds:datastoreItem>
</file>

<file path=customXml/itemProps3.xml><?xml version="1.0" encoding="utf-8"?>
<ds:datastoreItem xmlns:ds="http://schemas.openxmlformats.org/officeDocument/2006/customXml" ds:itemID="{5A542FF4-71FE-45F4-8286-92EAA3A9ECB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2077</Words>
  <Characters>11840</Characters>
  <Application>Microsoft Office Word</Application>
  <DocSecurity>4</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Alsager School</Company>
  <LinksUpToDate>false</LinksUpToDate>
  <CharactersWithSpaces>13890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AJO</dc:creator>
  <cp:keywords/>
  <cp:lastModifiedBy>Natasha Clarkson</cp:lastModifiedBy>
  <cp:revision>2</cp:revision>
  <cp:lastPrinted>2024-02-13T09:27:00Z</cp:lastPrinted>
  <dcterms:created xsi:type="dcterms:W3CDTF">2026-08-26T09:51:00Z</dcterms:created>
  <dcterms:modified xsi:type="dcterms:W3CDTF">2026-08-26T09:51:00Z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0x01010024CFAF555CFA2548B9FAE42E075EF107</vt:lpwstr>
  </property>
  <property fmtid="{D5CDD505-2E9C-101B-9397-08002B2CF9AE}" pid="3" name="MediaServiceImageTags">
    <vt:lpwstr/>
  </property>
</Properties>
</file>